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C3" w:rsidRDefault="00FF48C3" w:rsidP="00FF48C3">
      <w:pPr>
        <w:pStyle w:val="a5"/>
        <w:tabs>
          <w:tab w:val="left" w:pos="708"/>
        </w:tabs>
        <w:jc w:val="center"/>
        <w:rPr>
          <w:rFonts w:ascii="Verdana" w:hAnsi="Verdana"/>
          <w:i w:val="0"/>
          <w:color w:val="000000"/>
          <w:sz w:val="24"/>
          <w:szCs w:val="24"/>
        </w:rPr>
      </w:pPr>
      <w:bookmarkStart w:id="0" w:name="_GoBack"/>
      <w:bookmarkEnd w:id="0"/>
      <w:r>
        <w:rPr>
          <w:rFonts w:ascii="Verdana" w:hAnsi="Verdana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24"/>
          <w:szCs w:val="24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Cs w:val="28"/>
        </w:rPr>
      </w:pPr>
      <w:r>
        <w:rPr>
          <w:rFonts w:ascii="Verdana" w:hAnsi="Verdana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16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i w:val="0"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«ОБЛАСТНОЙ КОМПЛЕКСНЫЙ ЦЕНТР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СОЦИАЛЬНОЙ АДАПТАЦИИ ГРАЖДАН</w:t>
      </w:r>
      <w:r>
        <w:rPr>
          <w:rFonts w:ascii="Verdana" w:hAnsi="Verdana" w:cs="Cooper Black"/>
          <w:b/>
          <w:i w:val="0"/>
          <w:color w:val="000000"/>
          <w:sz w:val="32"/>
          <w:szCs w:val="32"/>
        </w:rPr>
        <w:t>»</w:t>
      </w: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</w:p>
    <w:p w:rsidR="00FF48C3" w:rsidRDefault="00FF48C3" w:rsidP="00FF48C3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32"/>
          <w:szCs w:val="32"/>
        </w:rPr>
      </w:pPr>
      <w:r>
        <w:rPr>
          <w:rFonts w:ascii="Verdana" w:hAnsi="Verdana"/>
          <w:noProof/>
        </w:rPr>
        <w:drawing>
          <wp:inline distT="0" distB="0" distL="0" distR="0">
            <wp:extent cx="1377315" cy="926465"/>
            <wp:effectExtent l="19050" t="19050" r="13335" b="26035"/>
            <wp:docPr id="25" name="Рисунок 25" descr="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264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48C3" w:rsidRDefault="00FF48C3" w:rsidP="00FF48C3">
      <w:pPr>
        <w:spacing w:after="0"/>
        <w:jc w:val="center"/>
        <w:rPr>
          <w:rFonts w:ascii="Verdana" w:hAnsi="Verdana"/>
          <w:i/>
          <w:sz w:val="72"/>
          <w:szCs w:val="48"/>
        </w:rPr>
      </w:pPr>
      <w:r>
        <w:rPr>
          <w:rFonts w:ascii="Verdana" w:hAnsi="Verdana" w:cs="Times New Roman"/>
          <w:sz w:val="72"/>
          <w:szCs w:val="48"/>
        </w:rPr>
        <w:t>ежемесячник</w:t>
      </w:r>
    </w:p>
    <w:p w:rsidR="00FF48C3" w:rsidRPr="00535ED9" w:rsidRDefault="00FF48C3" w:rsidP="00FF48C3">
      <w:pPr>
        <w:pStyle w:val="1"/>
        <w:spacing w:before="0"/>
        <w:rPr>
          <w:rFonts w:ascii="Verdana" w:hAnsi="Verdana"/>
          <w:i/>
          <w:color w:val="9BBB59" w:themeColor="accent3"/>
          <w:sz w:val="96"/>
        </w:rPr>
      </w:pPr>
      <w:r w:rsidRPr="00535ED9">
        <w:rPr>
          <w:rFonts w:ascii="Verdana" w:hAnsi="Verdana" w:cs="Times New Roman"/>
          <w:color w:val="9BBB59" w:themeColor="accent3"/>
          <w:sz w:val="96"/>
        </w:rPr>
        <w:t>БЕРЕГОВОЙ</w:t>
      </w:r>
      <w:r w:rsidRPr="00535ED9">
        <w:rPr>
          <w:rFonts w:ascii="Verdana" w:hAnsi="Verdana"/>
          <w:color w:val="9BBB59" w:themeColor="accent3"/>
          <w:sz w:val="96"/>
        </w:rPr>
        <w:t xml:space="preserve"> </w:t>
      </w:r>
      <w:r w:rsidRPr="00535ED9">
        <w:rPr>
          <w:rFonts w:ascii="Verdana" w:hAnsi="Verdana" w:cs="Times New Roman"/>
          <w:color w:val="9BBB59" w:themeColor="accent3"/>
          <w:sz w:val="96"/>
        </w:rPr>
        <w:t>ВЕСТНИК</w:t>
      </w:r>
    </w:p>
    <w:p w:rsidR="00FF48C3" w:rsidRPr="00535ED9" w:rsidRDefault="00E9196E" w:rsidP="00FF48C3">
      <w:pPr>
        <w:pStyle w:val="2"/>
        <w:jc w:val="center"/>
        <w:rPr>
          <w:rFonts w:ascii="Verdana" w:hAnsi="Verdana"/>
          <w:i/>
          <w:color w:val="FE0202"/>
          <w:sz w:val="56"/>
        </w:rPr>
      </w:pPr>
      <w:r w:rsidRPr="00535ED9">
        <w:rPr>
          <w:rStyle w:val="a8"/>
          <w:rFonts w:ascii="Verdana" w:hAnsi="Verdana" w:cs="Times New Roman"/>
          <w:color w:val="FE0202"/>
          <w:sz w:val="56"/>
        </w:rPr>
        <w:t>№07 июль 2017 год</w:t>
      </w:r>
    </w:p>
    <w:p w:rsidR="00FF48C3" w:rsidRDefault="00FF48C3" w:rsidP="00FF48C3">
      <w:pPr>
        <w:pStyle w:val="a7"/>
        <w:jc w:val="center"/>
        <w:rPr>
          <w:noProof/>
          <w:sz w:val="12"/>
          <w:lang w:eastAsia="ru-RU" w:bidi="ar-SA"/>
        </w:rPr>
      </w:pPr>
    </w:p>
    <w:p w:rsidR="00FF48C3" w:rsidRDefault="00FF48C3" w:rsidP="00FF48C3">
      <w:pPr>
        <w:pStyle w:val="a7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4723547" cy="3138986"/>
            <wp:effectExtent l="19050" t="0" r="85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etodist\Desktop\для Вестника\4_картинки к поговоркам и пословицам в апреле\240cef67d6602e8594a1b98b374cc3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53" cy="31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br w:type="page"/>
      </w:r>
    </w:p>
    <w:p w:rsidR="008D134D" w:rsidRDefault="00FF48C3" w:rsidP="008D134D">
      <w:pPr>
        <w:tabs>
          <w:tab w:val="left" w:pos="6727"/>
        </w:tabs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</w:pPr>
      <w:r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lastRenderedPageBreak/>
        <w:t xml:space="preserve">      </w:t>
      </w:r>
      <w:r w:rsidR="008D134D"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t xml:space="preserve">   </w:t>
      </w:r>
      <w:r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t xml:space="preserve">  </w:t>
      </w:r>
      <w:r>
        <w:rPr>
          <w:rFonts w:ascii="Verdana" w:hAnsi="Verdana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93893" cy="240883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93" cy="24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34D"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tab/>
      </w:r>
    </w:p>
    <w:p w:rsidR="008D134D" w:rsidRPr="00144E73" w:rsidRDefault="008D134D" w:rsidP="008D134D">
      <w:pPr>
        <w:tabs>
          <w:tab w:val="left" w:pos="6727"/>
        </w:tabs>
        <w:rPr>
          <w:rFonts w:ascii="Verdana" w:hAnsi="Verdana" w:cs="Segoe UI"/>
          <w:b/>
          <w:noProof/>
          <w:color w:val="7030A0"/>
          <w:sz w:val="32"/>
          <w:szCs w:val="32"/>
          <w:shd w:val="clear" w:color="auto" w:fill="FFFFFF"/>
        </w:rPr>
      </w:pPr>
    </w:p>
    <w:p w:rsidR="00875956" w:rsidRPr="00144E73" w:rsidRDefault="00F41443" w:rsidP="008D134D">
      <w:pPr>
        <w:tabs>
          <w:tab w:val="left" w:pos="6727"/>
        </w:tabs>
        <w:jc w:val="center"/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</w:pPr>
      <w:r>
        <w:rPr>
          <w:rFonts w:ascii="Verdana" w:hAnsi="Verdana"/>
          <w:color w:val="000000"/>
          <w:sz w:val="15"/>
          <w:szCs w:val="15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Твоя душа тепла полна, ведь ты родился летом</w:t>
      </w:r>
      <w:proofErr w:type="gramStart"/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В</w:t>
      </w:r>
      <w:proofErr w:type="gramEnd"/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сегда наполнена она добром, любовью, светом</w:t>
      </w:r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Улыбки искренней твоей на целый мир хватает</w:t>
      </w:r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Пусть жизнь за то, что ты такой, удачей награждает</w:t>
      </w:r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И отразится пусть мечта в глазах простых прохожих</w:t>
      </w:r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Все то, что людям ты дарил к тебе вернется тоже.</w:t>
      </w:r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И счастье рядышком идет, гармонию вселяя</w:t>
      </w:r>
      <w:proofErr w:type="gramStart"/>
      <w:r w:rsidRPr="00144E73">
        <w:rPr>
          <w:rStyle w:val="apple-converted-space"/>
          <w:rFonts w:ascii="Verdana" w:eastAsiaTheme="majorEastAsi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144E73">
        <w:rPr>
          <w:rFonts w:ascii="Verdana" w:hAnsi="Verdana"/>
          <w:color w:val="31849B" w:themeColor="accent5" w:themeShade="BF"/>
          <w:sz w:val="32"/>
          <w:szCs w:val="32"/>
        </w:rPr>
        <w:br/>
      </w:r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О</w:t>
      </w:r>
      <w:proofErr w:type="gramEnd"/>
      <w:r w:rsidRPr="00144E73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т негатива сбережет, надеждой наполняя!</w:t>
      </w:r>
    </w:p>
    <w:p w:rsidR="00875956" w:rsidRPr="00144E73" w:rsidRDefault="00875956" w:rsidP="000941AE">
      <w:pPr>
        <w:pStyle w:val="sfst"/>
        <w:shd w:val="clear" w:color="auto" w:fill="FFFFFF"/>
        <w:spacing w:line="336" w:lineRule="atLeast"/>
        <w:jc w:val="center"/>
        <w:rPr>
          <w:rStyle w:val="apple-converted-space"/>
          <w:rFonts w:ascii="Verdana" w:eastAsiaTheme="majorEastAsia" w:hAnsi="Verdana"/>
          <w:color w:val="000000"/>
          <w:sz w:val="32"/>
          <w:szCs w:val="32"/>
          <w:shd w:val="clear" w:color="auto" w:fill="FFFFFF"/>
        </w:rPr>
      </w:pPr>
    </w:p>
    <w:p w:rsidR="00AE1A14" w:rsidRPr="00F41443" w:rsidRDefault="00AE1A14" w:rsidP="000941AE">
      <w:pPr>
        <w:pStyle w:val="sfst"/>
        <w:shd w:val="clear" w:color="auto" w:fill="FFFFFF"/>
        <w:spacing w:line="336" w:lineRule="atLeast"/>
        <w:jc w:val="center"/>
        <w:rPr>
          <w:rFonts w:ascii="Verdana" w:hAnsi="Verdana" w:cs="Segoe UI"/>
          <w:color w:val="403152" w:themeColor="accent4" w:themeShade="8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-4"/>
        <w:tblW w:w="0" w:type="auto"/>
        <w:tblInd w:w="913" w:type="dxa"/>
        <w:tblBorders>
          <w:top w:val="single" w:sz="8" w:space="0" w:color="DAEEF3" w:themeColor="accent5" w:themeTint="33"/>
          <w:left w:val="single" w:sz="8" w:space="0" w:color="DAEEF3" w:themeColor="accent5" w:themeTint="33"/>
          <w:bottom w:val="single" w:sz="8" w:space="0" w:color="DAEEF3" w:themeColor="accent5" w:themeTint="33"/>
          <w:right w:val="single" w:sz="8" w:space="0" w:color="DAEEF3" w:themeColor="accent5" w:themeTint="33"/>
          <w:insideH w:val="single" w:sz="8" w:space="0" w:color="DAEEF3" w:themeColor="accent5" w:themeTint="33"/>
          <w:insideV w:val="single" w:sz="8" w:space="0" w:color="DAEEF3" w:themeColor="accent5" w:themeTint="33"/>
        </w:tblBorders>
        <w:tblLook w:val="04A0"/>
      </w:tblPr>
      <w:tblGrid>
        <w:gridCol w:w="7231"/>
        <w:gridCol w:w="2138"/>
      </w:tblGrid>
      <w:tr w:rsidR="00F84F57" w:rsidRPr="00F71EC9" w:rsidTr="005208A2">
        <w:trPr>
          <w:cnfStyle w:val="100000000000"/>
        </w:trPr>
        <w:tc>
          <w:tcPr>
            <w:cnfStyle w:val="001000000000"/>
            <w:tcW w:w="936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F84F57" w:rsidRPr="007D4908" w:rsidRDefault="00F84F57" w:rsidP="00F84F57">
            <w:pPr>
              <w:jc w:val="center"/>
              <w:rPr>
                <w:rFonts w:ascii="Verdana" w:hAnsi="Verdana"/>
                <w:color w:val="215868" w:themeColor="accent5" w:themeShade="80"/>
                <w:sz w:val="32"/>
                <w:szCs w:val="32"/>
                <w:lang w:eastAsia="en-US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  <w:lang w:eastAsia="en-US"/>
              </w:rPr>
              <w:t xml:space="preserve">Стационарное отделение п. Зелёный мыс, </w:t>
            </w:r>
          </w:p>
          <w:p w:rsidR="00F84F57" w:rsidRPr="007D4908" w:rsidRDefault="00F84F57" w:rsidP="00F84F57">
            <w:pPr>
              <w:jc w:val="center"/>
              <w:rPr>
                <w:rFonts w:ascii="Verdana" w:hAnsi="Verdana"/>
                <w:color w:val="215868" w:themeColor="accent5" w:themeShade="80"/>
                <w:sz w:val="32"/>
                <w:szCs w:val="32"/>
                <w:lang w:eastAsia="en-US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  <w:lang w:eastAsia="en-US"/>
              </w:rPr>
              <w:t>ул. Береговая, 14</w:t>
            </w:r>
          </w:p>
        </w:tc>
      </w:tr>
      <w:tr w:rsidR="00F84F57" w:rsidRPr="00DA7E9F" w:rsidTr="005208A2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5208A2" w:rsidRDefault="00F41443" w:rsidP="00F84F57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proofErr w:type="spellStart"/>
            <w:r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Драговский</w:t>
            </w:r>
            <w:proofErr w:type="spellEnd"/>
            <w:r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Владимир Михайлович</w:t>
            </w:r>
          </w:p>
        </w:tc>
        <w:tc>
          <w:tcPr>
            <w:tcW w:w="213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5208A2" w:rsidRDefault="00F84F57" w:rsidP="00875956">
            <w:pPr>
              <w:pStyle w:val="a9"/>
              <w:cnfStyle w:val="0000001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0</w:t>
            </w:r>
            <w:r w:rsidR="00875956"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2</w:t>
            </w:r>
            <w:r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="00875956" w:rsidRPr="005208A2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222DBD" w:rsidTr="005208A2">
        <w:tc>
          <w:tcPr>
            <w:cnfStyle w:val="001000000000"/>
            <w:tcW w:w="7231" w:type="dxa"/>
            <w:shd w:val="clear" w:color="auto" w:fill="auto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proofErr w:type="spellStart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Вахмянин</w:t>
            </w:r>
            <w:proofErr w:type="spellEnd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Владимир Иванович</w:t>
            </w:r>
          </w:p>
        </w:tc>
        <w:tc>
          <w:tcPr>
            <w:tcW w:w="2138" w:type="dxa"/>
            <w:shd w:val="clear" w:color="auto" w:fill="auto"/>
            <w:hideMark/>
          </w:tcPr>
          <w:p w:rsidR="00F84F57" w:rsidRPr="007D4908" w:rsidRDefault="00F84F57" w:rsidP="00875956">
            <w:pPr>
              <w:pStyle w:val="a9"/>
              <w:cnfStyle w:val="0000000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0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6F487B" w:rsidTr="005208A2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proofErr w:type="spellStart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Голева</w:t>
            </w:r>
            <w:proofErr w:type="spellEnd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Татьяна Алексеевна</w:t>
            </w:r>
          </w:p>
        </w:tc>
        <w:tc>
          <w:tcPr>
            <w:tcW w:w="213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F84F57" w:rsidP="00875956">
            <w:pPr>
              <w:pStyle w:val="a9"/>
              <w:cnfStyle w:val="0000001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0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CF78FD" w:rsidTr="005208A2">
        <w:tc>
          <w:tcPr>
            <w:cnfStyle w:val="001000000000"/>
            <w:tcW w:w="7231" w:type="dxa"/>
            <w:shd w:val="clear" w:color="auto" w:fill="auto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proofErr w:type="spellStart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Пельмигов</w:t>
            </w:r>
            <w:proofErr w:type="spellEnd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Леонид Константинович</w:t>
            </w:r>
          </w:p>
        </w:tc>
        <w:tc>
          <w:tcPr>
            <w:tcW w:w="2138" w:type="dxa"/>
            <w:shd w:val="clear" w:color="auto" w:fill="auto"/>
            <w:hideMark/>
          </w:tcPr>
          <w:p w:rsidR="00F84F57" w:rsidRPr="007D4908" w:rsidRDefault="00875956" w:rsidP="00875956">
            <w:pPr>
              <w:pStyle w:val="a9"/>
              <w:cnfStyle w:val="0000000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14</w:t>
            </w:r>
            <w:r w:rsidR="00F84F57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F26B89" w:rsidTr="005208A2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Дятлова Надежда Петровна</w:t>
            </w:r>
          </w:p>
        </w:tc>
        <w:tc>
          <w:tcPr>
            <w:tcW w:w="213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875956" w:rsidP="00875956">
            <w:pPr>
              <w:pStyle w:val="a9"/>
              <w:cnfStyle w:val="0000001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16</w:t>
            </w:r>
            <w:r w:rsidR="00F84F57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F26B89" w:rsidTr="005208A2">
        <w:tc>
          <w:tcPr>
            <w:cnfStyle w:val="001000000000"/>
            <w:tcW w:w="7231" w:type="dxa"/>
            <w:shd w:val="clear" w:color="auto" w:fill="auto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Кротков Александр Васильевич</w:t>
            </w:r>
          </w:p>
        </w:tc>
        <w:tc>
          <w:tcPr>
            <w:tcW w:w="2138" w:type="dxa"/>
            <w:shd w:val="clear" w:color="auto" w:fill="auto"/>
            <w:hideMark/>
          </w:tcPr>
          <w:p w:rsidR="00F84F57" w:rsidRPr="007D4908" w:rsidRDefault="00875956" w:rsidP="00875956">
            <w:pPr>
              <w:pStyle w:val="a9"/>
              <w:cnfStyle w:val="0000000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1</w:t>
            </w:r>
            <w:r w:rsidR="00F84F57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9.0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  <w:tr w:rsidR="00F84F57" w:rsidRPr="00F26B89" w:rsidTr="005208A2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875956" w:rsidP="00875956">
            <w:pPr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proofErr w:type="spellStart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Буховец</w:t>
            </w:r>
            <w:proofErr w:type="spellEnd"/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Михаил Михайлович</w:t>
            </w:r>
          </w:p>
        </w:tc>
        <w:tc>
          <w:tcPr>
            <w:tcW w:w="213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hideMark/>
          </w:tcPr>
          <w:p w:rsidR="00F84F57" w:rsidRPr="007D4908" w:rsidRDefault="00F84F57" w:rsidP="00875956">
            <w:pPr>
              <w:cnfStyle w:val="000000100000"/>
              <w:rPr>
                <w:rFonts w:ascii="Verdana" w:hAnsi="Verdana"/>
                <w:color w:val="215868" w:themeColor="accent5" w:themeShade="80"/>
                <w:sz w:val="32"/>
                <w:szCs w:val="32"/>
              </w:rPr>
            </w:pP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     </w:t>
            </w:r>
            <w:r w:rsidR="00B6662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 xml:space="preserve"> 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23</w:t>
            </w:r>
            <w:r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.0</w:t>
            </w:r>
            <w:r w:rsidR="00875956" w:rsidRPr="007D4908">
              <w:rPr>
                <w:rFonts w:ascii="Verdana" w:hAnsi="Verdana"/>
                <w:color w:val="215868" w:themeColor="accent5" w:themeShade="80"/>
                <w:sz w:val="32"/>
                <w:szCs w:val="32"/>
              </w:rPr>
              <w:t>7</w:t>
            </w:r>
          </w:p>
        </w:tc>
      </w:tr>
    </w:tbl>
    <w:p w:rsidR="00FF48C3" w:rsidRDefault="00383179" w:rsidP="00614361">
      <w:pPr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</w:t>
      </w:r>
      <w:r w:rsidR="00614361"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FF48C3">
        <w:rPr>
          <w:rFonts w:ascii="Segoe UI" w:hAnsi="Segoe UI" w:cs="Segoe U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714875" cy="2905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02" cy="29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61" w:rsidRDefault="00614361" w:rsidP="00FF48C3">
      <w:pPr>
        <w:jc w:val="center"/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4361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Verdana" w:eastAsiaTheme="majorEastAsia" w:hAnsi="Verdana"/>
          <w:color w:val="F808CA"/>
          <w:sz w:val="32"/>
          <w:szCs w:val="32"/>
        </w:rPr>
      </w:pPr>
      <w:proofErr w:type="gramStart"/>
      <w:r w:rsidRPr="00614361">
        <w:rPr>
          <w:rFonts w:ascii="Verdana" w:hAnsi="Verdana"/>
          <w:color w:val="F808CA"/>
          <w:sz w:val="32"/>
          <w:szCs w:val="32"/>
        </w:rPr>
        <w:t>Очарованное</w:t>
      </w:r>
      <w:proofErr w:type="gramEnd"/>
      <w:r w:rsidRPr="00614361">
        <w:rPr>
          <w:rFonts w:ascii="Verdana" w:hAnsi="Verdana"/>
          <w:color w:val="F808CA"/>
          <w:sz w:val="32"/>
          <w:szCs w:val="32"/>
        </w:rPr>
        <w:t xml:space="preserve"> светом, обрученное листвой</w:t>
      </w:r>
      <w:r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> </w:t>
      </w:r>
      <w:r w:rsidR="00614361"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 xml:space="preserve"> </w:t>
      </w:r>
    </w:p>
    <w:p w:rsidR="00614361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Verdana" w:eastAsiaTheme="majorEastAsia" w:hAnsi="Verdana"/>
          <w:color w:val="F808CA"/>
          <w:sz w:val="32"/>
          <w:szCs w:val="32"/>
        </w:rPr>
      </w:pPr>
      <w:r w:rsidRPr="00614361">
        <w:rPr>
          <w:rFonts w:ascii="Verdana" w:hAnsi="Verdana"/>
          <w:color w:val="F808CA"/>
          <w:sz w:val="32"/>
          <w:szCs w:val="32"/>
        </w:rPr>
        <w:br/>
        <w:t>Под конец июля лето подарило день такой.</w:t>
      </w:r>
      <w:r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> </w:t>
      </w:r>
    </w:p>
    <w:p w:rsidR="00614361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Verdana" w:eastAsiaTheme="majorEastAsia" w:hAnsi="Verdana"/>
          <w:color w:val="F808CA"/>
          <w:sz w:val="32"/>
          <w:szCs w:val="32"/>
        </w:rPr>
      </w:pPr>
      <w:r w:rsidRPr="00614361">
        <w:rPr>
          <w:rFonts w:ascii="Verdana" w:hAnsi="Verdana"/>
          <w:color w:val="F808CA"/>
          <w:sz w:val="32"/>
          <w:szCs w:val="32"/>
        </w:rPr>
        <w:br/>
        <w:t>День Рождения сегодня, и пускай он принесет</w:t>
      </w:r>
      <w:r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> </w:t>
      </w:r>
    </w:p>
    <w:p w:rsidR="00614361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F808CA"/>
          <w:sz w:val="32"/>
          <w:szCs w:val="32"/>
        </w:rPr>
      </w:pPr>
      <w:r w:rsidRPr="00614361">
        <w:rPr>
          <w:rFonts w:ascii="Verdana" w:hAnsi="Verdana"/>
          <w:color w:val="F808CA"/>
          <w:sz w:val="32"/>
          <w:szCs w:val="32"/>
        </w:rPr>
        <w:br/>
        <w:t>Радость, счастья и здоровья, чтоб хватило на весь год.</w:t>
      </w:r>
    </w:p>
    <w:p w:rsidR="00614361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Verdana" w:eastAsiaTheme="majorEastAsia" w:hAnsi="Verdana"/>
          <w:color w:val="F808CA"/>
          <w:sz w:val="32"/>
          <w:szCs w:val="32"/>
        </w:rPr>
      </w:pPr>
      <w:r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> </w:t>
      </w:r>
      <w:r w:rsidRPr="00614361">
        <w:rPr>
          <w:rFonts w:ascii="Verdana" w:hAnsi="Verdana"/>
          <w:color w:val="F808CA"/>
          <w:sz w:val="32"/>
          <w:szCs w:val="32"/>
        </w:rPr>
        <w:br/>
        <w:t>С этим радостным событьем мы спешим поздравить Вас</w:t>
      </w:r>
      <w:r w:rsidRPr="00614361">
        <w:rPr>
          <w:rStyle w:val="apple-converted-space"/>
          <w:rFonts w:ascii="Verdana" w:eastAsiaTheme="majorEastAsia" w:hAnsi="Verdana"/>
          <w:color w:val="F808CA"/>
          <w:sz w:val="32"/>
          <w:szCs w:val="32"/>
        </w:rPr>
        <w:t> </w:t>
      </w:r>
    </w:p>
    <w:p w:rsidR="007D73B6" w:rsidRPr="00614361" w:rsidRDefault="007D73B6" w:rsidP="007D73B6">
      <w:pPr>
        <w:pStyle w:val="pozdrav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F808CA"/>
          <w:sz w:val="32"/>
          <w:szCs w:val="32"/>
        </w:rPr>
      </w:pPr>
      <w:r w:rsidRPr="00614361">
        <w:rPr>
          <w:rFonts w:ascii="Verdana" w:hAnsi="Verdana"/>
          <w:color w:val="F808CA"/>
          <w:sz w:val="32"/>
          <w:szCs w:val="32"/>
        </w:rPr>
        <w:br/>
        <w:t>Пусть тепло июля в жизни согревает каждый раз.</w:t>
      </w:r>
    </w:p>
    <w:p w:rsidR="001B7190" w:rsidRDefault="001B7190" w:rsidP="00B66626">
      <w:pPr>
        <w:jc w:val="center"/>
        <w:rPr>
          <w:rFonts w:ascii="Verdana" w:hAnsi="Verdana"/>
          <w:color w:val="4F6228" w:themeColor="accent3" w:themeShade="80"/>
          <w:sz w:val="32"/>
          <w:szCs w:val="32"/>
          <w:shd w:val="clear" w:color="auto" w:fill="FFFFFF"/>
        </w:rPr>
      </w:pPr>
    </w:p>
    <w:p w:rsidR="00614361" w:rsidRPr="00264C02" w:rsidRDefault="00614361" w:rsidP="00B66626">
      <w:pPr>
        <w:jc w:val="center"/>
        <w:rPr>
          <w:rFonts w:ascii="Verdana" w:hAnsi="Verdana"/>
          <w:color w:val="4F6228" w:themeColor="accent3" w:themeShade="80"/>
          <w:sz w:val="32"/>
          <w:szCs w:val="32"/>
          <w:shd w:val="clear" w:color="auto" w:fill="FFFFFF"/>
        </w:rPr>
      </w:pPr>
    </w:p>
    <w:tbl>
      <w:tblPr>
        <w:tblStyle w:val="-4"/>
        <w:tblW w:w="0" w:type="auto"/>
        <w:tblInd w:w="913" w:type="dxa"/>
        <w:tblBorders>
          <w:left w:val="single" w:sz="8" w:space="0" w:color="8064A2" w:themeColor="accent4"/>
          <w:right w:val="single" w:sz="8" w:space="0" w:color="8064A2" w:themeColor="accent4"/>
        </w:tblBorders>
        <w:tblLook w:val="04A0"/>
      </w:tblPr>
      <w:tblGrid>
        <w:gridCol w:w="7231"/>
        <w:gridCol w:w="2271"/>
      </w:tblGrid>
      <w:tr w:rsidR="00B66626" w:rsidRPr="00181FDE" w:rsidTr="001B7190">
        <w:trPr>
          <w:cnfStyle w:val="100000000000"/>
        </w:trPr>
        <w:tc>
          <w:tcPr>
            <w:cnfStyle w:val="001000000000"/>
            <w:tcW w:w="95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66626" w:rsidRPr="007D15FD" w:rsidRDefault="00DD746D" w:rsidP="001B7190">
            <w:pPr>
              <w:jc w:val="center"/>
              <w:rPr>
                <w:rFonts w:ascii="Verdana" w:hAnsi="Verdana"/>
                <w:color w:val="C85CEA"/>
                <w:sz w:val="32"/>
                <w:szCs w:val="32"/>
                <w:lang w:eastAsia="en-US"/>
              </w:rPr>
            </w:pPr>
            <w:r w:rsidRPr="007D15FD">
              <w:rPr>
                <w:rFonts w:ascii="Verdana" w:hAnsi="Verdana"/>
                <w:color w:val="C85CEA"/>
                <w:sz w:val="32"/>
                <w:szCs w:val="32"/>
                <w:lang w:eastAsia="en-US"/>
              </w:rPr>
              <w:t>Дом ночного пребывания ул.</w:t>
            </w:r>
            <w:r w:rsidR="001B7190" w:rsidRPr="007D15FD">
              <w:rPr>
                <w:rFonts w:ascii="Verdana" w:hAnsi="Verdana"/>
                <w:color w:val="C85CEA"/>
                <w:sz w:val="32"/>
                <w:szCs w:val="32"/>
                <w:lang w:eastAsia="en-US"/>
              </w:rPr>
              <w:t xml:space="preserve"> </w:t>
            </w:r>
            <w:proofErr w:type="gramStart"/>
            <w:r w:rsidRPr="007D15FD">
              <w:rPr>
                <w:rFonts w:ascii="Verdana" w:hAnsi="Verdana"/>
                <w:color w:val="C85CEA"/>
                <w:sz w:val="32"/>
                <w:szCs w:val="32"/>
                <w:lang w:eastAsia="en-US"/>
              </w:rPr>
              <w:t>Весенняя</w:t>
            </w:r>
            <w:proofErr w:type="gramEnd"/>
            <w:r w:rsidRPr="007D15FD">
              <w:rPr>
                <w:rFonts w:ascii="Verdana" w:hAnsi="Verdana"/>
                <w:color w:val="C85CEA"/>
                <w:sz w:val="32"/>
                <w:szCs w:val="32"/>
                <w:lang w:eastAsia="en-US"/>
              </w:rPr>
              <w:t xml:space="preserve"> 10Б</w:t>
            </w:r>
          </w:p>
        </w:tc>
      </w:tr>
      <w:tr w:rsidR="00B66626" w:rsidRPr="00181FDE" w:rsidTr="007D15FD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7D15FD" w:rsidP="007D15FD">
            <w:pPr>
              <w:rPr>
                <w:rFonts w:ascii="Verdana" w:hAnsi="Verdana"/>
                <w:color w:val="C85CEA"/>
                <w:sz w:val="32"/>
                <w:szCs w:val="32"/>
              </w:rPr>
            </w:pPr>
            <w:proofErr w:type="spellStart"/>
            <w:r>
              <w:rPr>
                <w:rFonts w:ascii="Verdana" w:hAnsi="Verdana"/>
                <w:color w:val="C85CEA"/>
                <w:sz w:val="32"/>
                <w:szCs w:val="32"/>
              </w:rPr>
              <w:t>Толстик</w:t>
            </w:r>
            <w:proofErr w:type="spellEnd"/>
            <w:r>
              <w:rPr>
                <w:rFonts w:ascii="Verdana" w:hAnsi="Verdana"/>
                <w:color w:val="C85CEA"/>
                <w:sz w:val="32"/>
                <w:szCs w:val="32"/>
              </w:rPr>
              <w:t xml:space="preserve"> Валерий </w:t>
            </w:r>
            <w:proofErr w:type="spellStart"/>
            <w:r>
              <w:rPr>
                <w:rFonts w:ascii="Verdana" w:hAnsi="Verdana"/>
                <w:color w:val="C85CEA"/>
                <w:sz w:val="32"/>
                <w:szCs w:val="32"/>
              </w:rPr>
              <w:t>Витальдович</w:t>
            </w:r>
            <w:proofErr w:type="spellEnd"/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7D15FD" w:rsidP="007D15FD">
            <w:pPr>
              <w:pStyle w:val="a9"/>
              <w:cnfStyle w:val="000000100000"/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20</w:t>
            </w:r>
            <w:r w:rsidR="00B66626" w:rsidRPr="007D15FD">
              <w:rPr>
                <w:rFonts w:ascii="Verdana" w:hAnsi="Verdana"/>
                <w:color w:val="C85CEA"/>
                <w:sz w:val="32"/>
                <w:szCs w:val="32"/>
              </w:rPr>
              <w:t>.0</w:t>
            </w:r>
            <w:r>
              <w:rPr>
                <w:rFonts w:ascii="Verdana" w:hAnsi="Verdana"/>
                <w:color w:val="C85CEA"/>
                <w:sz w:val="32"/>
                <w:szCs w:val="32"/>
              </w:rPr>
              <w:t>7</w:t>
            </w:r>
          </w:p>
        </w:tc>
      </w:tr>
      <w:tr w:rsidR="00B66626" w:rsidRPr="00181FDE" w:rsidTr="001B7190">
        <w:tc>
          <w:tcPr>
            <w:cnfStyle w:val="001000000000"/>
            <w:tcW w:w="7231" w:type="dxa"/>
            <w:hideMark/>
          </w:tcPr>
          <w:p w:rsidR="00B66626" w:rsidRPr="007D15FD" w:rsidRDefault="00614361" w:rsidP="00614361">
            <w:pPr>
              <w:rPr>
                <w:rFonts w:ascii="Verdana" w:hAnsi="Verdana"/>
                <w:color w:val="C85CEA"/>
                <w:sz w:val="32"/>
                <w:szCs w:val="32"/>
              </w:rPr>
            </w:pPr>
            <w:proofErr w:type="spellStart"/>
            <w:r>
              <w:rPr>
                <w:rFonts w:ascii="Verdana" w:hAnsi="Verdana"/>
                <w:color w:val="C85CEA"/>
                <w:sz w:val="32"/>
                <w:szCs w:val="32"/>
              </w:rPr>
              <w:t>Посаженников</w:t>
            </w:r>
            <w:proofErr w:type="spellEnd"/>
            <w:r>
              <w:rPr>
                <w:rFonts w:ascii="Verdana" w:hAnsi="Verdana"/>
                <w:color w:val="C85CEA"/>
                <w:sz w:val="32"/>
                <w:szCs w:val="32"/>
              </w:rPr>
              <w:t xml:space="preserve"> Сергей Витальевич</w:t>
            </w:r>
          </w:p>
        </w:tc>
        <w:tc>
          <w:tcPr>
            <w:tcW w:w="2271" w:type="dxa"/>
            <w:hideMark/>
          </w:tcPr>
          <w:p w:rsidR="00B66626" w:rsidRPr="007D15FD" w:rsidRDefault="007D15FD" w:rsidP="007D15FD">
            <w:pPr>
              <w:pStyle w:val="a9"/>
              <w:cnfStyle w:val="000000000000"/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20</w:t>
            </w:r>
            <w:r w:rsidR="00B66626" w:rsidRPr="007D15FD">
              <w:rPr>
                <w:rFonts w:ascii="Verdana" w:hAnsi="Verdana"/>
                <w:color w:val="C85CEA"/>
                <w:sz w:val="32"/>
                <w:szCs w:val="32"/>
              </w:rPr>
              <w:t>.0</w:t>
            </w:r>
            <w:r>
              <w:rPr>
                <w:rFonts w:ascii="Verdana" w:hAnsi="Verdana"/>
                <w:color w:val="C85CEA"/>
                <w:sz w:val="32"/>
                <w:szCs w:val="32"/>
              </w:rPr>
              <w:t>7</w:t>
            </w:r>
          </w:p>
        </w:tc>
      </w:tr>
      <w:tr w:rsidR="00B66626" w:rsidRPr="00181FDE" w:rsidTr="007D15FD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614361" w:rsidP="00614361">
            <w:pPr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Кравченко Николай Васильевич</w:t>
            </w:r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7D15FD" w:rsidP="007D15FD">
            <w:pPr>
              <w:pStyle w:val="a9"/>
              <w:cnfStyle w:val="000000100000"/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24</w:t>
            </w:r>
            <w:r w:rsidR="00B66626" w:rsidRPr="007D15FD">
              <w:rPr>
                <w:rFonts w:ascii="Verdana" w:hAnsi="Verdana"/>
                <w:color w:val="C85CEA"/>
                <w:sz w:val="32"/>
                <w:szCs w:val="32"/>
              </w:rPr>
              <w:t>.0</w:t>
            </w:r>
            <w:r>
              <w:rPr>
                <w:rFonts w:ascii="Verdana" w:hAnsi="Verdana"/>
                <w:color w:val="C85CEA"/>
                <w:sz w:val="32"/>
                <w:szCs w:val="32"/>
              </w:rPr>
              <w:t>7</w:t>
            </w:r>
          </w:p>
        </w:tc>
      </w:tr>
      <w:tr w:rsidR="00B66626" w:rsidRPr="00181FDE" w:rsidTr="001B7190">
        <w:tc>
          <w:tcPr>
            <w:cnfStyle w:val="001000000000"/>
            <w:tcW w:w="7231" w:type="dxa"/>
            <w:hideMark/>
          </w:tcPr>
          <w:p w:rsidR="00B66626" w:rsidRPr="007D15FD" w:rsidRDefault="00614361" w:rsidP="00614361">
            <w:pPr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Пономаренко Евгений Алексеевич</w:t>
            </w:r>
          </w:p>
        </w:tc>
        <w:tc>
          <w:tcPr>
            <w:tcW w:w="2271" w:type="dxa"/>
            <w:hideMark/>
          </w:tcPr>
          <w:p w:rsidR="00B66626" w:rsidRPr="007D15FD" w:rsidRDefault="007D15FD" w:rsidP="007D15FD">
            <w:pPr>
              <w:pStyle w:val="a9"/>
              <w:cnfStyle w:val="000000000000"/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26</w:t>
            </w:r>
            <w:r w:rsidR="00B66626" w:rsidRPr="007D15FD">
              <w:rPr>
                <w:rFonts w:ascii="Verdana" w:hAnsi="Verdana"/>
                <w:color w:val="C85CEA"/>
                <w:sz w:val="32"/>
                <w:szCs w:val="32"/>
              </w:rPr>
              <w:t>.0</w:t>
            </w:r>
            <w:r>
              <w:rPr>
                <w:rFonts w:ascii="Verdana" w:hAnsi="Verdana"/>
                <w:color w:val="C85CEA"/>
                <w:sz w:val="32"/>
                <w:szCs w:val="32"/>
              </w:rPr>
              <w:t>7</w:t>
            </w:r>
          </w:p>
        </w:tc>
      </w:tr>
      <w:tr w:rsidR="00B66626" w:rsidRPr="00181FDE" w:rsidTr="007D15FD">
        <w:trPr>
          <w:cnfStyle w:val="000000100000"/>
        </w:trPr>
        <w:tc>
          <w:tcPr>
            <w:cnfStyle w:val="001000000000"/>
            <w:tcW w:w="723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614361" w:rsidP="00DD746D">
            <w:pPr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Голубь Людмила Александровна</w:t>
            </w:r>
          </w:p>
        </w:tc>
        <w:tc>
          <w:tcPr>
            <w:tcW w:w="2271" w:type="dxa"/>
            <w:tcBorders>
              <w:left w:val="none" w:sz="0" w:space="0" w:color="auto"/>
              <w:right w:val="none" w:sz="0" w:space="0" w:color="auto"/>
            </w:tcBorders>
            <w:shd w:val="clear" w:color="auto" w:fill="F8C8EE"/>
            <w:hideMark/>
          </w:tcPr>
          <w:p w:rsidR="00B66626" w:rsidRPr="007D15FD" w:rsidRDefault="007D15FD" w:rsidP="007D15FD">
            <w:pPr>
              <w:pStyle w:val="a9"/>
              <w:cnfStyle w:val="000000100000"/>
              <w:rPr>
                <w:rFonts w:ascii="Verdana" w:hAnsi="Verdana"/>
                <w:color w:val="C85CEA"/>
                <w:sz w:val="32"/>
                <w:szCs w:val="32"/>
              </w:rPr>
            </w:pPr>
            <w:r>
              <w:rPr>
                <w:rFonts w:ascii="Verdana" w:hAnsi="Verdana"/>
                <w:color w:val="C85CEA"/>
                <w:sz w:val="32"/>
                <w:szCs w:val="32"/>
              </w:rPr>
              <w:t>28</w:t>
            </w:r>
            <w:r w:rsidR="00DD746D" w:rsidRPr="007D15FD">
              <w:rPr>
                <w:rFonts w:ascii="Verdana" w:hAnsi="Verdana"/>
                <w:color w:val="C85CEA"/>
                <w:sz w:val="32"/>
                <w:szCs w:val="32"/>
              </w:rPr>
              <w:t>.0</w:t>
            </w:r>
            <w:r>
              <w:rPr>
                <w:rFonts w:ascii="Verdana" w:hAnsi="Verdana"/>
                <w:color w:val="C85CEA"/>
                <w:sz w:val="32"/>
                <w:szCs w:val="32"/>
              </w:rPr>
              <w:t>7</w:t>
            </w:r>
          </w:p>
        </w:tc>
      </w:tr>
      <w:tr w:rsidR="00B66626" w:rsidRPr="00181FDE" w:rsidTr="001B7190">
        <w:tc>
          <w:tcPr>
            <w:cnfStyle w:val="001000000000"/>
            <w:tcW w:w="7231" w:type="dxa"/>
            <w:hideMark/>
          </w:tcPr>
          <w:p w:rsidR="00B66626" w:rsidRPr="007D15FD" w:rsidRDefault="00B66626" w:rsidP="00B66626">
            <w:pPr>
              <w:rPr>
                <w:rFonts w:ascii="Verdana" w:hAnsi="Verdana"/>
                <w:color w:val="C85CEA"/>
                <w:sz w:val="32"/>
                <w:szCs w:val="32"/>
              </w:rPr>
            </w:pPr>
          </w:p>
        </w:tc>
        <w:tc>
          <w:tcPr>
            <w:tcW w:w="2271" w:type="dxa"/>
            <w:hideMark/>
          </w:tcPr>
          <w:p w:rsidR="00B66626" w:rsidRPr="007D15FD" w:rsidRDefault="00B66626" w:rsidP="00B66626">
            <w:pPr>
              <w:pStyle w:val="a9"/>
              <w:cnfStyle w:val="000000000000"/>
              <w:rPr>
                <w:rFonts w:ascii="Verdana" w:hAnsi="Verdana"/>
                <w:color w:val="C85CEA"/>
                <w:sz w:val="32"/>
                <w:szCs w:val="32"/>
              </w:rPr>
            </w:pPr>
          </w:p>
        </w:tc>
      </w:tr>
    </w:tbl>
    <w:p w:rsidR="00F71EC9" w:rsidRDefault="000B46A8" w:rsidP="000B46A8">
      <w:pPr>
        <w:rPr>
          <w:rFonts w:ascii="Segoe UI" w:eastAsia="Times New Roman" w:hAnsi="Segoe UI" w:cs="Segoe UI"/>
          <w:bCs/>
          <w:kern w:val="36"/>
          <w:sz w:val="28"/>
          <w:szCs w:val="28"/>
        </w:rPr>
      </w:pPr>
      <w:r>
        <w:rPr>
          <w:rFonts w:ascii="Verdana" w:hAnsi="Verdana"/>
          <w:color w:val="000000"/>
          <w:sz w:val="32"/>
          <w:szCs w:val="32"/>
          <w:shd w:val="clear" w:color="auto" w:fill="FFFFFF"/>
        </w:rPr>
        <w:lastRenderedPageBreak/>
        <w:t xml:space="preserve">     </w:t>
      </w:r>
      <w:r w:rsidR="00F71EC9">
        <w:rPr>
          <w:rFonts w:ascii="Segoe UI" w:eastAsia="Times New Roman" w:hAnsi="Segoe UI" w:cs="Segoe UI"/>
          <w:bCs/>
          <w:kern w:val="36"/>
          <w:sz w:val="28"/>
          <w:szCs w:val="28"/>
        </w:rPr>
        <w:t xml:space="preserve">   </w:t>
      </w:r>
      <w:r w:rsidR="00F71EC9">
        <w:rPr>
          <w:rFonts w:ascii="Segoe UI" w:eastAsia="Times New Roman" w:hAnsi="Segoe UI" w:cs="Segoe UI"/>
          <w:noProof/>
          <w:kern w:val="36"/>
          <w:sz w:val="28"/>
          <w:szCs w:val="28"/>
        </w:rPr>
        <w:drawing>
          <wp:inline distT="0" distB="0" distL="0" distR="0">
            <wp:extent cx="5867400" cy="27241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etodist\Desktop\для Вестника\2_картинки к стихам\4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06" cy="27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A8" w:rsidRDefault="000B46A8" w:rsidP="000B46A8">
      <w:pPr>
        <w:rPr>
          <w:rFonts w:ascii="Segoe UI" w:eastAsia="Times New Roman" w:hAnsi="Segoe UI" w:cs="Segoe UI"/>
          <w:bCs/>
          <w:kern w:val="36"/>
          <w:sz w:val="28"/>
          <w:szCs w:val="28"/>
        </w:rPr>
      </w:pP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В полях созрел ячмень.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Он радует меня!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Брожу я целый день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По волнам ячменя.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Смеется мне июль.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Кивают мне поля.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И облако — как тюль,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И солнце жжет, паля.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Блуждаю целый день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В сухих волнах земли.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Пока ночная тень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Не омрачит стебли.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Спущусь к реке, взгляну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На илистый атлас;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Взгрустнется ли, — а ну,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А ну печаль от глаз.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Теперь ли тосковать,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Когда поспел ячмень?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>Я всех расцеловать</w:t>
      </w:r>
    </w:p>
    <w:p w:rsidR="000B46A8" w:rsidRPr="000B46A8" w:rsidRDefault="000B46A8" w:rsidP="000B46A8">
      <w:pPr>
        <w:pStyle w:val="a7"/>
        <w:jc w:val="center"/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/>
          <w:color w:val="76923C" w:themeColor="accent3" w:themeShade="BF"/>
          <w:sz w:val="32"/>
          <w:szCs w:val="32"/>
          <w:shd w:val="clear" w:color="auto" w:fill="FFFFFF"/>
        </w:rPr>
        <w:t xml:space="preserve">Хотел бы в этот день! </w:t>
      </w:r>
    </w:p>
    <w:p w:rsidR="000B46A8" w:rsidRPr="000B46A8" w:rsidRDefault="000B46A8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</w:p>
    <w:p w:rsidR="000B46A8" w:rsidRDefault="000B46A8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  <w:r w:rsidRPr="000B46A8"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  <w:t>Фёдор Тютчев</w:t>
      </w:r>
    </w:p>
    <w:p w:rsidR="000F1FE2" w:rsidRDefault="000F1FE2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noProof/>
          <w:color w:val="76923C" w:themeColor="accent3" w:themeShade="BF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644639" cy="4086225"/>
            <wp:effectExtent l="19050" t="0" r="3811" b="0"/>
            <wp:docPr id="12" name="Рисунок 3" descr="Z:\Методист\ОКСАНА\ИЗОБРАЖЕНИЯ ДЛЯ ВЕСТНИКА\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етодист\ОКСАНА\ИЗОБРАЖЕНИЯ ДЛЯ ВЕСТНИКА\2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F" w:rsidRDefault="000F49CF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</w:p>
    <w:p w:rsidR="001055FD" w:rsidRDefault="000F49CF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 w:cs="Arial"/>
          <w:b/>
          <w:color w:val="006600"/>
          <w:sz w:val="32"/>
          <w:szCs w:val="32"/>
          <w:shd w:val="clear" w:color="auto" w:fill="FFFFFF"/>
        </w:rPr>
        <w:t>В июле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В июле я видал роскошный отблеск рая: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Сжигал себя закат безумием цветным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И, радугой сплошной полнеба обнимая,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Сливался в алый луч над лесом голубым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.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Не могут на земле соперничать с закатом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Ни яркостью — пион, ни нежностью — опал;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Дыханье </w:t>
      </w:r>
      <w:proofErr w:type="spellStart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притаив</w:t>
      </w:r>
      <w:proofErr w:type="spellEnd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, волнением </w:t>
      </w:r>
      <w:proofErr w:type="gramStart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объятый</w:t>
      </w:r>
      <w:proofErr w:type="gramEnd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Средь сонных скабиоз безмолвно я стоял.</w:t>
      </w:r>
    </w:p>
    <w:p w:rsidR="000F1FE2" w:rsidRP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Восторженной душой иль взором ослеплённым,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Казалось, в небесах я Бога нахожу;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Хотелось в этот миг быть радостным, влюблённым,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Чтоб в поцелуе слить святую красоту. Увы…</w:t>
      </w:r>
    </w:p>
    <w:p w:rsid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</w:p>
    <w:p w:rsidR="001055FD" w:rsidRDefault="001055FD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</w:p>
    <w:p w:rsidR="000F49CF" w:rsidRPr="000F1FE2" w:rsidRDefault="000F49CF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Как надо мной фантазия </w:t>
      </w:r>
      <w:proofErr w:type="gramStart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глумится</w:t>
      </w:r>
      <w:proofErr w:type="gramEnd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!..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Как здесь я одинок — заката бледный паж!..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Ты слишком хороша, вечерняя царица,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И слишком много грёз рождает твой мираж.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Гляди, душа моя, и вы, мои надежды!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Ведь надо песни петь, ведь царствует любовь!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Я помню, я сомкнул задумчивые вежды,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И к сердцу прилила бушующая кровь.</w:t>
      </w:r>
    </w:p>
    <w:p w:rsidR="000F1FE2" w:rsidRP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Как эта красота меня очаровала!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Как жаждал я любви и как просил </w:t>
      </w:r>
      <w:proofErr w:type="spellStart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ея</w:t>
      </w:r>
      <w:proofErr w:type="spellEnd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Молясь пред алтарём, где страстно догорало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Заката торжество, как и душа моя.</w:t>
      </w:r>
    </w:p>
    <w:p w:rsidR="000F1FE2" w:rsidRP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Как мучили меня сомненья и вопросы!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Вороны поднялись под тенью тонких туч;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Работники вдали свои точили косы,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Звучал далёкий лай, блистал последний луч.</w:t>
      </w:r>
    </w:p>
    <w:p w:rsidR="000F1FE2" w:rsidRP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Как будто слыша вздох, я тихо обернулся,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И… я нашёл её, желанную мою…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Она близка была; </w:t>
      </w:r>
      <w:proofErr w:type="gramStart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я</w:t>
      </w:r>
      <w:proofErr w:type="gramEnd"/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 xml:space="preserve"> молча улыбнулся</w:t>
      </w:r>
    </w:p>
    <w:p w:rsidR="000F1FE2" w:rsidRPr="000F1FE2" w:rsidRDefault="000F1FE2" w:rsidP="001055FD">
      <w:pPr>
        <w:pStyle w:val="a7"/>
        <w:jc w:val="center"/>
        <w:rPr>
          <w:rFonts w:ascii="Verdana" w:hAnsi="Verdana"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/>
          <w:color w:val="006600"/>
          <w:sz w:val="32"/>
          <w:szCs w:val="32"/>
          <w:shd w:val="clear" w:color="auto" w:fill="FFFFFF"/>
        </w:rPr>
        <w:t>И руки протянул, и понял, что люблю…</w:t>
      </w:r>
    </w:p>
    <w:p w:rsid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49CF" w:rsidRPr="000F1FE2" w:rsidRDefault="000F49CF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color w:val="006600"/>
          <w:sz w:val="32"/>
          <w:szCs w:val="32"/>
          <w:shd w:val="clear" w:color="auto" w:fill="FFFFFF"/>
        </w:rPr>
      </w:pPr>
    </w:p>
    <w:p w:rsidR="000F1FE2" w:rsidRP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006600"/>
          <w:sz w:val="32"/>
          <w:szCs w:val="32"/>
          <w:shd w:val="clear" w:color="auto" w:fill="FFFFFF"/>
        </w:rPr>
      </w:pPr>
      <w:r w:rsidRPr="000F1FE2">
        <w:rPr>
          <w:rFonts w:ascii="Verdana" w:hAnsi="Verdana" w:cs="Arial"/>
          <w:b/>
          <w:color w:val="006600"/>
          <w:sz w:val="32"/>
          <w:szCs w:val="32"/>
          <w:shd w:val="clear" w:color="auto" w:fill="FFFFFF"/>
        </w:rPr>
        <w:t xml:space="preserve"> (И. Северянин)</w:t>
      </w:r>
    </w:p>
    <w:p w:rsidR="000F1FE2" w:rsidRDefault="000F1FE2" w:rsidP="001055FD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</w:p>
    <w:p w:rsidR="000F1FE2" w:rsidRDefault="000F1FE2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</w:p>
    <w:p w:rsidR="000F1FE2" w:rsidRDefault="000F1FE2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noProof/>
          <w:color w:val="76923C" w:themeColor="accent3" w:themeShade="BF"/>
          <w:sz w:val="32"/>
          <w:szCs w:val="32"/>
          <w:shd w:val="clear" w:color="auto" w:fill="FFFFFF"/>
        </w:rPr>
        <w:drawing>
          <wp:inline distT="0" distB="0" distL="0" distR="0">
            <wp:extent cx="6677025" cy="3976688"/>
            <wp:effectExtent l="19050" t="0" r="9525" b="0"/>
            <wp:docPr id="15" name="Рисунок 4" descr="Z:\Методист\ОКСАНА\ИЗОБРАЖЕНИЯ ДЛЯ ВЕСТНИКА\1429384352_152861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етодист\ОКСАНА\ИЗОБРАЖЕНИЯ ДЛЯ ВЕСТНИКА\1429384352_1528617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08" cy="39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F" w:rsidRDefault="000F49CF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76923C" w:themeColor="accent3" w:themeShade="BF"/>
          <w:sz w:val="32"/>
          <w:szCs w:val="32"/>
          <w:shd w:val="clear" w:color="auto" w:fill="FFFFFF"/>
        </w:rPr>
      </w:pPr>
    </w:p>
    <w:p w:rsidR="000F49CF" w:rsidRPr="000F49CF" w:rsidRDefault="000F49CF" w:rsidP="000F49CF">
      <w:pPr>
        <w:pStyle w:val="3"/>
        <w:shd w:val="clear" w:color="auto" w:fill="FFFFFF"/>
        <w:spacing w:before="45" w:after="150"/>
        <w:ind w:left="45" w:right="45"/>
        <w:jc w:val="center"/>
        <w:rPr>
          <w:rFonts w:ascii="Verdana" w:hAnsi="Verdana"/>
          <w:b w:val="0"/>
          <w:bCs w:val="0"/>
          <w:color w:val="244061" w:themeColor="accent1" w:themeShade="80"/>
          <w:sz w:val="32"/>
          <w:szCs w:val="32"/>
        </w:rPr>
      </w:pPr>
      <w:r w:rsidRPr="000F49CF">
        <w:rPr>
          <w:rFonts w:ascii="Verdana" w:hAnsi="Verdana"/>
          <w:b w:val="0"/>
          <w:bCs w:val="0"/>
          <w:color w:val="244061" w:themeColor="accent1" w:themeShade="80"/>
          <w:sz w:val="32"/>
          <w:szCs w:val="32"/>
        </w:rPr>
        <w:t xml:space="preserve"> «Не </w:t>
      </w:r>
      <w:proofErr w:type="gramStart"/>
      <w:r w:rsidRPr="000F49CF">
        <w:rPr>
          <w:rFonts w:ascii="Verdana" w:hAnsi="Verdana"/>
          <w:b w:val="0"/>
          <w:bCs w:val="0"/>
          <w:color w:val="244061" w:themeColor="accent1" w:themeShade="80"/>
          <w:sz w:val="32"/>
          <w:szCs w:val="32"/>
        </w:rPr>
        <w:t>остывшая</w:t>
      </w:r>
      <w:proofErr w:type="gramEnd"/>
      <w:r w:rsidRPr="000F49CF">
        <w:rPr>
          <w:rFonts w:ascii="Verdana" w:hAnsi="Verdana"/>
          <w:b w:val="0"/>
          <w:bCs w:val="0"/>
          <w:color w:val="244061" w:themeColor="accent1" w:themeShade="80"/>
          <w:sz w:val="32"/>
          <w:szCs w:val="32"/>
        </w:rPr>
        <w:t xml:space="preserve"> от зною...»</w:t>
      </w:r>
    </w:p>
    <w:p w:rsidR="000F49CF" w:rsidRPr="000F49CF" w:rsidRDefault="000F49CF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244061" w:themeColor="accent1" w:themeShade="80"/>
          <w:sz w:val="32"/>
          <w:szCs w:val="32"/>
          <w:shd w:val="clear" w:color="auto" w:fill="FFFFFF"/>
        </w:rPr>
      </w:pPr>
    </w:p>
    <w:p w:rsidR="000F49CF" w:rsidRPr="000F49CF" w:rsidRDefault="000F49CF" w:rsidP="000F49CF">
      <w:pPr>
        <w:pStyle w:val="poem"/>
        <w:shd w:val="clear" w:color="auto" w:fill="FFFFFF"/>
        <w:spacing w:before="0" w:beforeAutospacing="0" w:after="0" w:afterAutospacing="0" w:line="312" w:lineRule="atLeast"/>
        <w:jc w:val="center"/>
        <w:rPr>
          <w:rFonts w:ascii="Verdana" w:hAnsi="Verdana"/>
          <w:color w:val="244061" w:themeColor="accent1" w:themeShade="80"/>
          <w:sz w:val="32"/>
          <w:szCs w:val="32"/>
        </w:rPr>
      </w:pPr>
      <w:r w:rsidRPr="000F49CF">
        <w:rPr>
          <w:rFonts w:ascii="Verdana" w:hAnsi="Verdana"/>
          <w:color w:val="244061" w:themeColor="accent1" w:themeShade="80"/>
          <w:sz w:val="32"/>
          <w:szCs w:val="32"/>
        </w:rPr>
        <w:t xml:space="preserve">Не остывшая </w:t>
      </w:r>
      <w:proofErr w:type="gramStart"/>
      <w:r w:rsidRPr="000F49CF">
        <w:rPr>
          <w:rFonts w:ascii="Verdana" w:hAnsi="Verdana"/>
          <w:color w:val="244061" w:themeColor="accent1" w:themeShade="80"/>
          <w:sz w:val="32"/>
          <w:szCs w:val="32"/>
        </w:rPr>
        <w:t>от</w:t>
      </w:r>
      <w:proofErr w:type="gramEnd"/>
      <w:r w:rsidRPr="000F49CF">
        <w:rPr>
          <w:rFonts w:ascii="Verdana" w:hAnsi="Verdana"/>
          <w:color w:val="244061" w:themeColor="accent1" w:themeShade="80"/>
          <w:sz w:val="32"/>
          <w:szCs w:val="32"/>
        </w:rPr>
        <w:t xml:space="preserve"> зною,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Ночь июльская блистала...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И над тусклою землею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Небо, полное грозою,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Всё в зарницах трепетало...</w:t>
      </w:r>
    </w:p>
    <w:p w:rsidR="000F49CF" w:rsidRPr="000F49CF" w:rsidRDefault="000F49CF" w:rsidP="000F49CF">
      <w:pPr>
        <w:pStyle w:val="poem"/>
        <w:shd w:val="clear" w:color="auto" w:fill="FFFFFF"/>
        <w:spacing w:before="0" w:beforeAutospacing="0" w:after="0" w:afterAutospacing="0" w:line="312" w:lineRule="atLeast"/>
        <w:jc w:val="center"/>
        <w:rPr>
          <w:rFonts w:ascii="Verdana" w:hAnsi="Verdana"/>
          <w:color w:val="244061" w:themeColor="accent1" w:themeShade="80"/>
          <w:sz w:val="32"/>
          <w:szCs w:val="32"/>
        </w:rPr>
      </w:pPr>
    </w:p>
    <w:p w:rsidR="000F49CF" w:rsidRPr="000F49CF" w:rsidRDefault="000F49CF" w:rsidP="000F49CF">
      <w:pPr>
        <w:pStyle w:val="poem"/>
        <w:shd w:val="clear" w:color="auto" w:fill="FFFFFF"/>
        <w:spacing w:before="0" w:beforeAutospacing="0" w:after="0" w:afterAutospacing="0" w:line="312" w:lineRule="atLeast"/>
        <w:jc w:val="center"/>
        <w:rPr>
          <w:rFonts w:ascii="Verdana" w:hAnsi="Verdana"/>
          <w:color w:val="244061" w:themeColor="accent1" w:themeShade="80"/>
          <w:sz w:val="32"/>
          <w:szCs w:val="32"/>
        </w:rPr>
      </w:pPr>
      <w:r w:rsidRPr="000F49CF">
        <w:rPr>
          <w:rFonts w:ascii="Verdana" w:hAnsi="Verdana"/>
          <w:color w:val="244061" w:themeColor="accent1" w:themeShade="80"/>
          <w:sz w:val="32"/>
          <w:szCs w:val="32"/>
        </w:rPr>
        <w:t>Словно тяжкие ресницы</w:t>
      </w:r>
      <w:proofErr w:type="gramStart"/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П</w:t>
      </w:r>
      <w:proofErr w:type="gramEnd"/>
      <w:r w:rsidRPr="000F49CF">
        <w:rPr>
          <w:rFonts w:ascii="Verdana" w:hAnsi="Verdana"/>
          <w:color w:val="244061" w:themeColor="accent1" w:themeShade="80"/>
          <w:sz w:val="32"/>
          <w:szCs w:val="32"/>
        </w:rPr>
        <w:t>одымались над землею,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И сквозь беглые зарницы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  <w:t>Чьи-то грозные зеницы</w:t>
      </w:r>
      <w:r w:rsidRPr="000F49CF">
        <w:rPr>
          <w:rFonts w:ascii="Verdana" w:hAnsi="Verdana"/>
          <w:color w:val="244061" w:themeColor="accent1" w:themeShade="80"/>
          <w:sz w:val="32"/>
          <w:szCs w:val="32"/>
        </w:rPr>
        <w:br/>
      </w:r>
      <w:proofErr w:type="spellStart"/>
      <w:r w:rsidRPr="000F49CF">
        <w:rPr>
          <w:rFonts w:ascii="Verdana" w:hAnsi="Verdana"/>
          <w:color w:val="244061" w:themeColor="accent1" w:themeShade="80"/>
          <w:sz w:val="32"/>
          <w:szCs w:val="32"/>
        </w:rPr>
        <w:t>Загоралися</w:t>
      </w:r>
      <w:proofErr w:type="spellEnd"/>
      <w:r w:rsidRPr="000F49CF">
        <w:rPr>
          <w:rFonts w:ascii="Verdana" w:hAnsi="Verdana"/>
          <w:color w:val="244061" w:themeColor="accent1" w:themeShade="80"/>
          <w:sz w:val="32"/>
          <w:szCs w:val="32"/>
        </w:rPr>
        <w:t xml:space="preserve"> порою...</w:t>
      </w:r>
    </w:p>
    <w:p w:rsidR="000F1FE2" w:rsidRPr="000F49CF" w:rsidRDefault="000F1FE2" w:rsidP="000F49CF">
      <w:pPr>
        <w:pStyle w:val="a7"/>
        <w:jc w:val="center"/>
        <w:rPr>
          <w:rFonts w:ascii="Verdana" w:eastAsia="Times New Roman" w:hAnsi="Verdana"/>
          <w:color w:val="244061" w:themeColor="accent1" w:themeShade="80"/>
          <w:sz w:val="32"/>
          <w:szCs w:val="32"/>
        </w:rPr>
      </w:pPr>
    </w:p>
    <w:p w:rsidR="000F49CF" w:rsidRPr="000F49CF" w:rsidRDefault="000F49CF" w:rsidP="000F49CF">
      <w:pPr>
        <w:pStyle w:val="a7"/>
        <w:jc w:val="center"/>
        <w:rPr>
          <w:rFonts w:ascii="Verdana" w:eastAsia="Times New Roman" w:hAnsi="Verdana"/>
          <w:color w:val="244061" w:themeColor="accent1" w:themeShade="80"/>
          <w:sz w:val="32"/>
          <w:szCs w:val="32"/>
        </w:rPr>
      </w:pPr>
    </w:p>
    <w:p w:rsidR="000F1FE2" w:rsidRDefault="000F49CF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/>
          <w:b/>
          <w:bCs/>
          <w:color w:val="244061" w:themeColor="accent1" w:themeShade="80"/>
          <w:sz w:val="32"/>
          <w:szCs w:val="32"/>
        </w:rPr>
      </w:pPr>
      <w:r w:rsidRPr="000F49CF">
        <w:rPr>
          <w:rFonts w:ascii="Verdana" w:hAnsi="Verdana"/>
          <w:b/>
          <w:bCs/>
          <w:color w:val="244061" w:themeColor="accent1" w:themeShade="80"/>
          <w:sz w:val="32"/>
          <w:szCs w:val="32"/>
        </w:rPr>
        <w:t>Ф. И. Тютчев.</w:t>
      </w:r>
    </w:p>
    <w:p w:rsidR="005077F5" w:rsidRPr="000F49CF" w:rsidRDefault="005077F5" w:rsidP="000B46A8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hAnsi="Verdana" w:cs="Arial"/>
          <w:b/>
          <w:color w:val="244061" w:themeColor="accent1" w:themeShade="80"/>
          <w:sz w:val="32"/>
          <w:szCs w:val="32"/>
          <w:shd w:val="clear" w:color="auto" w:fill="FFFFFF"/>
        </w:rPr>
      </w:pPr>
    </w:p>
    <w:p w:rsidR="00E611A6" w:rsidRDefault="00A5779A" w:rsidP="000F49CF">
      <w:pPr>
        <w:shd w:val="clear" w:color="auto" w:fill="FFFFFF"/>
        <w:spacing w:after="335" w:line="300" w:lineRule="atLeast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365F91" w:themeColor="accent1" w:themeShade="BF"/>
          <w:spacing w:val="-12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pacing w:val="-12"/>
          <w:sz w:val="32"/>
          <w:szCs w:val="32"/>
        </w:rPr>
        <w:t>НАРОДНЫЙ КАЛЕНДАРЬ ПОГОДЫ И ПРИМЕТ НА ИЮЛЬ</w:t>
      </w:r>
    </w:p>
    <w:p w:rsidR="005C6D24" w:rsidRDefault="005C6D24" w:rsidP="0095763C">
      <w:pPr>
        <w:shd w:val="clear" w:color="auto" w:fill="FFFFFF"/>
        <w:spacing w:after="335" w:line="300" w:lineRule="atLeast"/>
        <w:textAlignment w:val="baseline"/>
        <w:outlineLvl w:val="0"/>
        <w:rPr>
          <w:rFonts w:ascii="Verdana" w:eastAsia="Times New Roman" w:hAnsi="Verdana" w:cs="Times New Roman"/>
          <w:b/>
          <w:bCs/>
          <w:color w:val="365F91" w:themeColor="accent1" w:themeShade="BF"/>
          <w:spacing w:val="-12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pacing w:val="-12"/>
          <w:sz w:val="32"/>
          <w:szCs w:val="32"/>
        </w:rPr>
        <w:drawing>
          <wp:inline distT="0" distB="0" distL="0" distR="0">
            <wp:extent cx="2581275" cy="2000250"/>
            <wp:effectExtent l="19050" t="0" r="9525" b="0"/>
            <wp:docPr id="20" name="Рисунок 1" descr="Z:\Методист\ОКСАНА\ИЗОБРАЖЕНИЯ ДЛЯ ВЕСТНИ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тодист\ОКСАНА\ИЗОБРАЖЕНИЯ ДЛЯ ВЕСТНИКА\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Зосимы. По древним поверьям, именно день Зосимы считался самым жарким днем в году. Именно в этот период начинается созревание хлебов. Начиная с этого дня</w:t>
      </w:r>
      <w:r w:rsidR="00A5779A"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,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в старину начинали косить и заготавливать на</w:t>
      </w:r>
      <w:r w:rsidR="00A5779A"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зиму для скота сено. </w:t>
      </w:r>
      <w:proofErr w:type="gramStart"/>
      <w:r w:rsidR="00A5779A"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На</w:t>
      </w:r>
      <w:proofErr w:type="gramEnd"/>
      <w:r w:rsidR="00A5779A"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</w:t>
      </w:r>
      <w:proofErr w:type="gramStart"/>
      <w:r w:rsidR="00A5779A"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Зосиму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пчелы начинают мед запасать. В старые времена считалось, что пчела – это угодница Божья. Пчела дает воск человеку, из которого делаются свечи. И еще считалось, что пчела может ужалить только грешного человека.</w:t>
      </w:r>
    </w:p>
    <w:p w:rsidR="0095763C" w:rsidRPr="009910CA" w:rsidRDefault="0095763C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95763C" w:rsidP="0095763C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86050" cy="2047875"/>
            <wp:effectExtent l="19050" t="0" r="0" b="0"/>
            <wp:docPr id="27" name="Рисунок 3" descr="Z:\Методист\ОКСАНА\ИЗОБРАЖЕНИЯ ДЛЯ ВЕСТНИКА\web-wallpaper-h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етодист\ОКСАНА\ИЗОБРАЖЕНИЯ ДЛЯ ВЕСТНИКА\web-wallpaper-hd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2" cy="20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Default="005077F5" w:rsidP="0095763C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3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Паутинный день. В древности, люди наблюдали за пауками, если паук свою паутину не плетет, а прячется, быть дождю, а если паук занимается ремонтом своей паутины, или плетет новую, то быть долгой, ясной погоде.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95763C" w:rsidRDefault="008A418B" w:rsidP="00DC44C2">
      <w:pPr>
        <w:shd w:val="clear" w:color="auto" w:fill="FFFFFF"/>
        <w:tabs>
          <w:tab w:val="left" w:pos="4253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686050" cy="2009775"/>
            <wp:effectExtent l="19050" t="0" r="0" b="0"/>
            <wp:docPr id="28" name="Рисунок 8" descr="Z:\Методист\ОКСАНА\ИЗОБРАЖЕНИЯ ДЛЯ ВЕСТНИКА\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етодист\ОКСАНА\ИЗОБРАЖЕНИЯ ДЛЯ ВЕСТНИКА\5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Default="005077F5" w:rsidP="00DC44C2">
      <w:pPr>
        <w:shd w:val="clear" w:color="auto" w:fill="FFFFFF"/>
        <w:tabs>
          <w:tab w:val="left" w:pos="4253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6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Аграфены купальницы. Именно с этого дня в старину, люди начинали купаться в озерах и реках. Обязательным обычаем было искупаться в бане. В канун дня Ивана Купалы, деревенский народ начинал сбор лечебный трав и корешков. Собранные в этот день травы и коренья, имеют по преданиям, большую целебную силу.</w:t>
      </w:r>
    </w:p>
    <w:p w:rsidR="00DC44C2" w:rsidRPr="009910CA" w:rsidRDefault="00DC44C2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8A418B" w:rsidP="00EB1E41">
      <w:pPr>
        <w:shd w:val="clear" w:color="auto" w:fill="FFFFFF"/>
        <w:tabs>
          <w:tab w:val="left" w:pos="4253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86050" cy="1943100"/>
            <wp:effectExtent l="19050" t="0" r="0" b="0"/>
            <wp:docPr id="29" name="Рисунок 9" descr="Z:\Методист\ОКСАНА\ИЗОБРАЖЕНИЯ ДЛЯ ВЕСТНИКА\111111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етодист\ОКСАНА\ИЗОБРАЖЕНИЯ ДЛЯ ВЕСТНИКА\1111114c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66" cy="19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Default="005077F5" w:rsidP="00EB1E41">
      <w:pPr>
        <w:shd w:val="clear" w:color="auto" w:fill="FFFFFF"/>
        <w:tabs>
          <w:tab w:val="left" w:pos="4253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7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Ивана Купалы. Иоанна Крестителя. Праздник воды и праздник солнца. День Рождества Святог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о Иоа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нна Предтечи. В этот день, ночью, в старину люди купаются, разжигают костры, прыгают через них, водят хороводы вокруг деревьев. Если ночью на Ивана Купалы, небо полно звезд, то грибов будет в этом году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несчесть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. 7 июля начинает свое цветение липа. Начинается покос сена.</w:t>
      </w:r>
    </w:p>
    <w:p w:rsidR="00EB1E41" w:rsidRDefault="00846F9B" w:rsidP="00846F9B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562860" cy="1943100"/>
            <wp:effectExtent l="19050" t="0" r="8890" b="0"/>
            <wp:docPr id="30" name="Рисунок 10" descr="Z:\Методист\ОКСАНА\ИЗОБРАЖЕНИЯ ДЛЯ ВЕСТНИКА\140f23040038d34f840b3bb9672ae19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етодист\ОКСАНА\ИЗОБРАЖЕНИЯ ДЛЯ ВЕСТНИКА\140f23040038d34f840b3bb9672ae194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60" cy="19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Pr="009910CA" w:rsidRDefault="005077F5" w:rsidP="00846F9B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8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Петра и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Феврония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. С этого дня в старину начинали отсчет жарким дням. В течение 40-ка дней будут жаркие деньки. Затем лето начнет сменять осень.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2A4377" w:rsidRDefault="002A4377" w:rsidP="002A4377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62225" cy="1866900"/>
            <wp:effectExtent l="19050" t="0" r="9525" b="0"/>
            <wp:docPr id="31" name="Рисунок 11" descr="Z:\Методист\ОКСАНА\ИЗОБРАЖЕНИЯ ДЛЯ ВЕСТНИКА\ЗЕМЛЯ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етодист\ОКСАНА\ИЗОБРАЖЕНИЯ ДЛЯ ВЕСТНИКА\ЗЕМЛЯН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Pr="009910CA" w:rsidRDefault="005077F5" w:rsidP="002A4377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9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Давида Земляничника. В этот день созревает лесная ягода. Земляника девчат в лес по ягоды зовет. Пчелы начинают активно собирать мед.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2A4377" w:rsidRPr="009910CA" w:rsidRDefault="002A4377" w:rsidP="002A4377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47950" cy="1924050"/>
            <wp:effectExtent l="19050" t="0" r="0" b="0"/>
            <wp:docPr id="32" name="Рисунок 12" descr="Z:\Методист\ОКСАНА\ИЗОБРАЖЕНИЯ ДЛЯ ВЕСТНИКА\каша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етодист\ОКСАНА\ИЗОБРАЖЕНИЯ ДЛЯ ВЕСТНИКА\каша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01" cy="192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CA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10</w:t>
      </w:r>
      <w:r w:rsid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 xml:space="preserve"> </w:t>
      </w: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Самсона сеногноя. Если на Самсона сено зеленого цвета, то каши гречишной будет вдоволь, а если сено черное, то каши пшенной будет вдоволь. </w:t>
      </w:r>
    </w:p>
    <w:p w:rsidR="009910CA" w:rsidRDefault="002A4377" w:rsidP="002A4377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2A4377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562225" cy="1990725"/>
            <wp:effectExtent l="19050" t="0" r="9525" b="0"/>
            <wp:docPr id="33" name="Рисунок 10" descr="Z:\Методист\ОКСАНА\ИЗОБРАЖЕНИЯ ДЛЯ ВЕСТНИКА\140f23040038d34f840b3bb9672ae19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етодист\ОКСАНА\ИЗОБРАЖЕНИЯ ДЛЯ ВЕСТНИКА\140f23040038d34f840b3bb9672ae194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60" cy="19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Default="005077F5" w:rsidP="002A4377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9910CA" w:rsidRPr="009910CA" w:rsidRDefault="00E611A6" w:rsidP="009910CA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12</w:t>
      </w:r>
      <w:r w:rsid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 xml:space="preserve">                                                                             </w:t>
      </w: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День Петра и Павла. Петров День – праздник Солнца. С этого дня начинаются ярмарки – «Петровские гулянья». С Петра начинается на полях страда. Петр – покровитель полей и лугов. Если в день Петров идет дождь, то и сенокосу быть мокрому. Если два раза пошел дождь, то урожай будет хороший, а если три раза пойдет дождь, то и урожай будет богатый. После дня Петра и Павла, кукушка больше не кукует. Соловей заканчивает петь на Петров день. </w:t>
      </w:r>
    </w:p>
    <w:p w:rsidR="00E611A6" w:rsidRDefault="00E611A6" w:rsidP="009910C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В старину в день Петра было принято умыться из трех родников. Пришел Петро, станет тепло. Петр и Павел тепла прибавляет. Петр и Павел день убавляет, а жара прибавляется. К Петрову дня вода в озерах и реках убавляется.</w:t>
      </w:r>
    </w:p>
    <w:p w:rsidR="005077F5" w:rsidRPr="009910CA" w:rsidRDefault="005077F5" w:rsidP="009910C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5077F5" w:rsidP="005077F5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62225" cy="2028825"/>
            <wp:effectExtent l="19050" t="0" r="9525" b="0"/>
            <wp:docPr id="34" name="Рисунок 13" descr="Z:\Методист\ОКСАНА\ИЗОБРАЖЕНИЯ ДЛЯ ВЕСТНИКА\1257113343_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етодист\ОКСАНА\ИЗОБРАЖЕНИЯ ДЛЯ ВЕСТНИКА\1257113343_1-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F5" w:rsidRDefault="005077F5" w:rsidP="005077F5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14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Кузьмы и Демьяна. Кузьминки летние. В этот день в старину пропалывались огороды, чтобы сорняков было меньше. Наступает активный период сенокошения.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243B37" w:rsidRDefault="00243B37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243B37" w:rsidRDefault="00243B37" w:rsidP="007B0A26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609850" cy="1914525"/>
            <wp:effectExtent l="19050" t="0" r="0" b="0"/>
            <wp:docPr id="36" name="Рисунок 15" descr="Z:\Методист\ОКСАНА\ИЗОБРАЖЕНИЯ ДЛЯ ВЕСТНИКА\3пижма-pizhma-770x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етодист\ОКСАНА\ИЗОБРАЖЕНИЯ ДЛЯ ВЕСТНИКА\3пижма-pizhma-770x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37" w:rsidRPr="009910CA" w:rsidRDefault="00243B37" w:rsidP="00243B37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16 июля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Н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ачинает свое цветение пижма.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243B37" w:rsidRDefault="007B0A26" w:rsidP="007B0A26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09850" cy="1781175"/>
            <wp:effectExtent l="19050" t="0" r="0" b="0"/>
            <wp:docPr id="37" name="Рисунок 16" descr="Z:\Методист\ОКСАНА\ИЗОБРАЖЕНИЯ ДЛЯ ВЕСТНИКА\греч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етодист\ОКСАНА\ИЗОБРАЖЕНИЯ ДЛЯ ВЕСТНИКА\гречка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26" w:rsidRPr="009910CA" w:rsidRDefault="007B0A26" w:rsidP="007B0A26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17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Андрея Налива. Овес до половины дорос на Андрея. Много ос, стужа зимой будет сильная.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Озимы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в наливе, а греча на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всходе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. Если на Андрея появились желтые листья, то осень будет ранняя. Какая погода стоит на Андрея, такова погода будет и 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на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Калинника (11 августа).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7B0A26" w:rsidRDefault="007B0A26" w:rsidP="00FD6878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90800" cy="1866900"/>
            <wp:effectExtent l="19050" t="0" r="0" b="0"/>
            <wp:docPr id="38" name="Рисунок 17" descr="Z:\Методист\ОКСАНА\ИЗОБРАЖЕНИЯ ДЛЯ ВЕСТНИКА\do_you_see_what_i_see__by_s3ven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етодист\ОКСАНА\ИЗОБРАЖЕНИЯ ДЛЯ ВЕСТНИКА\do_you_see_what_i_see__by_s3venday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F0" w:rsidRPr="009910CA" w:rsidRDefault="00E828F0" w:rsidP="00FD6878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18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Афанасия Афонского. Если на день Афанасия Афонского месяц на небе, то будет хороший урожай. Если облака на небе, желтым цветом отдают, то быть дождю.</w:t>
      </w:r>
    </w:p>
    <w:p w:rsidR="00912930" w:rsidRDefault="00A0290C" w:rsidP="00A0290C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590800" cy="2019300"/>
            <wp:effectExtent l="19050" t="0" r="0" b="0"/>
            <wp:docPr id="47" name="Рисунок 24" descr="Z:\Методист\ОКСАНА\ИЗОБРАЖЕНИЯ ДЛЯ ВЕСТНИКА\вишня урожая на Голанах 4.06.2011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Методист\ОКСАНА\ИЗОБРАЖЕНИЯ ДЛЯ ВЕСТНИКА\вишня урожая на Голанах 4.06.2011 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30" w:rsidRPr="009910CA" w:rsidRDefault="00912930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912930" w:rsidRDefault="00912930" w:rsidP="00912930">
      <w:pPr>
        <w:shd w:val="clear" w:color="auto" w:fill="FFFFFF" w:themeFill="background1"/>
        <w:spacing w:after="0" w:line="240" w:lineRule="auto"/>
        <w:ind w:firstLine="502"/>
        <w:jc w:val="both"/>
        <w:textAlignment w:val="baseline"/>
        <w:rPr>
          <w:rFonts w:ascii="Verdana" w:hAnsi="Verdana"/>
          <w:b/>
          <w:bCs/>
          <w:color w:val="365F91" w:themeColor="accent1" w:themeShade="BF"/>
          <w:sz w:val="32"/>
          <w:szCs w:val="32"/>
          <w:shd w:val="clear" w:color="auto" w:fill="FFFFFF" w:themeFill="background1"/>
        </w:rPr>
      </w:pPr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  </w:t>
      </w:r>
      <w:r w:rsidRPr="00912930">
        <w:rPr>
          <w:rFonts w:ascii="Verdana" w:hAnsi="Verdana"/>
          <w:b/>
          <w:bCs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20 </w:t>
      </w:r>
      <w:r>
        <w:rPr>
          <w:rFonts w:ascii="Verdana" w:hAnsi="Verdana"/>
          <w:b/>
          <w:bCs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                                                                          </w:t>
      </w:r>
      <w:r w:rsidRPr="00912930">
        <w:rPr>
          <w:rFonts w:ascii="Verdana" w:hAnsi="Verdana"/>
          <w:b/>
          <w:bCs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июля </w:t>
      </w:r>
    </w:p>
    <w:p w:rsidR="00A5779A" w:rsidRPr="00912930" w:rsidRDefault="00912930" w:rsidP="0091293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 w:rsidRPr="00912930">
        <w:rPr>
          <w:rFonts w:ascii="Verdana" w:hAnsi="Verdana"/>
          <w:bCs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Фомин день, </w:t>
      </w:r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Фома серпы ладит. Зерно </w:t>
      </w:r>
      <w:proofErr w:type="gramStart"/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в</w:t>
      </w:r>
      <w:proofErr w:type="gramEnd"/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 </w:t>
      </w:r>
      <w:proofErr w:type="gramStart"/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колосу</w:t>
      </w:r>
      <w:proofErr w:type="gramEnd"/>
      <w:r w:rsidRPr="00912930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 - торопись жать полосу. Пока колос в поле - трудись подоле. К Фоме начинают созревать вишни и ранние яблоки.</w:t>
      </w:r>
    </w:p>
    <w:p w:rsidR="00A5779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925235" w:rsidRDefault="001A50C4" w:rsidP="001A50C4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90800" cy="1781175"/>
            <wp:effectExtent l="19050" t="0" r="0" b="0"/>
            <wp:docPr id="40" name="Рисунок 19" descr="Z:\Методист\ОКСАНА\ИЗОБРАЖЕНИЯ ДЛЯ ВЕСТНИКА\сан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Методист\ОКСАНА\ИЗОБРАЖЕНИЯ ДЛЯ ВЕСТНИКА\саноп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CA" w:rsidRPr="009910CA" w:rsidRDefault="00D560CA" w:rsidP="001A50C4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21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Прокопия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жнеца.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Жатвенник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. В 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Прокопия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жатва начинается</w:t>
      </w:r>
      <w:r w:rsidR="00D56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.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Черницы и рожь поспевают вместе. Начинается уборка ржи. Завязывают первый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зажиночный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сноп.</w:t>
      </w:r>
    </w:p>
    <w:p w:rsidR="00A5779A" w:rsidRPr="009910CA" w:rsidRDefault="00A5779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92637" w:rsidRDefault="00E92637" w:rsidP="00E92637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90800" cy="1752600"/>
            <wp:effectExtent l="19050" t="0" r="0" b="0"/>
            <wp:docPr id="41" name="Рисунок 20" descr="Z:\Методист\ОКСАНА\ИЗОБРАЖЕНИЯ ДЛЯ ВЕСТНИКА\ОГУ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Методист\ОКСАНА\ИЗОБРАЖЕНИЯ ДЛЯ ВЕСТНИКА\ОГУРЦ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37" w:rsidRDefault="00E92637" w:rsidP="00E92637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D56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 xml:space="preserve">22 </w:t>
      </w:r>
      <w:r w:rsidR="00D56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 xml:space="preserve">                                                                            </w:t>
      </w: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июля</w:t>
      </w:r>
    </w:p>
    <w:p w:rsidR="00432B9B" w:rsidRPr="00A92EA8" w:rsidRDefault="00D560CA" w:rsidP="00D560CA">
      <w:pPr>
        <w:shd w:val="clear" w:color="auto" w:fill="FFFFFF"/>
        <w:spacing w:after="0" w:line="240" w:lineRule="auto"/>
        <w:jc w:val="both"/>
        <w:textAlignment w:val="baseline"/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</w:pPr>
      <w:proofErr w:type="spellStart"/>
      <w:r w:rsidRPr="00A92EA8"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  <w:t>Панкратий</w:t>
      </w:r>
      <w:proofErr w:type="spellEnd"/>
      <w:r w:rsidRPr="00A92EA8"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  <w:t xml:space="preserve"> и Кирилл</w:t>
      </w:r>
      <w:r w:rsidR="00A0290C"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  <w:t>. В этот день ели много огурцов с</w:t>
      </w:r>
      <w:r w:rsidRPr="00A92EA8"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  <w:t xml:space="preserve"> грядки, делали из них салаты, жарили, тушили, варили и солили.</w:t>
      </w:r>
    </w:p>
    <w:p w:rsidR="00A5779A" w:rsidRDefault="00432B9B" w:rsidP="00432B9B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638424" cy="1838325"/>
            <wp:effectExtent l="19050" t="0" r="0" b="0"/>
            <wp:docPr id="42" name="Рисунок 21" descr="Z:\Методист\ОКСАНА\ИЗОБРАЖЕНИЯ ДЛЯ ВЕСТНИКА\картоф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Методист\ОКСАНА\ИЗОБРАЖЕНИЯ ДЛЯ ВЕСТНИКА\картоф5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4" cy="183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37" w:rsidRPr="009910CA" w:rsidRDefault="00E92637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23 июля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Н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ачинает цвести картофель.</w:t>
      </w:r>
    </w:p>
    <w:p w:rsidR="00D560CA" w:rsidRPr="009910CA" w:rsidRDefault="00D560C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D560CA" w:rsidP="00D560C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86050" cy="1885950"/>
            <wp:effectExtent l="19050" t="0" r="0" b="0"/>
            <wp:docPr id="43" name="Рисунок 22" descr="Z:\Методист\ОКСАНА\ИЗОБРАЖЕНИЯ ДЛЯ ВЕСТНИКА\рыбent_plo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Методист\ОКСАНА\ИЗОБРАЖЕНИЯ ДЛЯ ВЕСТНИКА\рыбent_plot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9B" w:rsidRPr="009910CA" w:rsidRDefault="00432B9B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24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Ефимьи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стожарницы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. Если гром прогремит в 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Ефимьи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, то быть хорошему лову рыбы. Период страды и гроз.</w:t>
      </w:r>
    </w:p>
    <w:p w:rsidR="00D560CA" w:rsidRDefault="00D560CA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D560CA" w:rsidRDefault="00A92EA8" w:rsidP="00A92EA8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590800" cy="1752600"/>
            <wp:effectExtent l="19050" t="0" r="0" b="0"/>
            <wp:docPr id="44" name="Рисунок 23" descr="Z:\Методист\ОКСАНА\ИЗОБРАЖЕНИЯ ДЛЯ ВЕСТНИКА\РОС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Методист\ОКСАНА\ИЗОБРАЖЕНИЯ ДЛЯ ВЕСТНИКА\РОСА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A8" w:rsidRPr="009910CA" w:rsidRDefault="00A92EA8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Pr="009910CA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25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Прокла-плакальщика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. На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самые большие (великие) росы. В 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, от росы поле промокло. Если на утро в 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нет росы и тумана в низинах, тогда быть ненастью. На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начинает зацветать вода. 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Роса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собранная в 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Прокла-плакальщика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, считается целебной, особенно целебная от различных глазных болезней.</w:t>
      </w:r>
    </w:p>
    <w:p w:rsidR="00D30C51" w:rsidRDefault="00D30C51" w:rsidP="00D30C51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>
            <wp:extent cx="2609850" cy="1743075"/>
            <wp:effectExtent l="19050" t="0" r="0" b="0"/>
            <wp:docPr id="45" name="Рисунок 14" descr="Z:\Методист\ОКСАНА\ИЗОБРАЖЕНИЯ ДЛЯ ВЕСТНИКА\1478873124_pshenica_kol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етодист\ОКСАНА\ИЗОБРАЖЕНИЯ ДЛЯ ВЕСТНИКА\1478873124_pshenica_kolosk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8" cy="174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51" w:rsidRPr="009910CA" w:rsidRDefault="00D30C51" w:rsidP="00D30C51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26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>День Гавриила. Ко дню Гавриила рожь поспевает, и начинает клонить стебли к земле.</w:t>
      </w:r>
    </w:p>
    <w:p w:rsidR="006418AC" w:rsidRPr="009910CA" w:rsidRDefault="006418AC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35330D" w:rsidP="0035330D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 w:rsidRPr="0035330D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drawing>
          <wp:inline distT="0" distB="0" distL="0" distR="0">
            <wp:extent cx="2590799" cy="1628775"/>
            <wp:effectExtent l="19050" t="0" r="1" b="0"/>
            <wp:docPr id="48" name="Рисунок 18" descr="Z:\Методист\ОКСАНА\ИЗОБРАЖЕНИЯ ДЛЯ ВЕСТНИКА\heavy-rain-macro-wallpaper-532d35162b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Методист\ОКСАНА\ИЗОБРАЖЕНИЯ ДЛЯ ВЕСТНИКА\heavy-rain-macro-wallpaper-532d35162b7e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5" cy="16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0D" w:rsidRPr="009910CA" w:rsidRDefault="0035330D" w:rsidP="0035330D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E611A6" w:rsidRDefault="00E611A6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  <w:r w:rsidRPr="009910CA"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  <w:t>28 июля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br/>
        <w:t xml:space="preserve">День </w:t>
      </w:r>
      <w:proofErr w:type="spell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Кирика</w:t>
      </w:r>
      <w:proofErr w:type="spell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и Улиты. По народному календарю, именно этот день в старину считался серединой лета. 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На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</w:t>
      </w:r>
      <w:proofErr w:type="gramStart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Кириков</w:t>
      </w:r>
      <w:proofErr w:type="gramEnd"/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день всегда мокро</w:t>
      </w:r>
      <w:r w:rsidR="00D04F5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>.</w:t>
      </w:r>
      <w:r w:rsidRPr="009910CA"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  <w:t xml:space="preserve"> Женщины празднуют в этот день — почитая матушку Улиту, которую считают своей заступницей.</w:t>
      </w:r>
    </w:p>
    <w:p w:rsidR="004C61AC" w:rsidRPr="009910CA" w:rsidRDefault="004C61AC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color w:val="365F91" w:themeColor="accent1" w:themeShade="BF"/>
          <w:sz w:val="32"/>
          <w:szCs w:val="32"/>
        </w:rPr>
      </w:pPr>
    </w:p>
    <w:p w:rsidR="00A5779A" w:rsidRDefault="004C61AC" w:rsidP="004C61AC">
      <w:pPr>
        <w:shd w:val="clear" w:color="auto" w:fill="FFFFFF"/>
        <w:tabs>
          <w:tab w:val="left" w:pos="4111"/>
        </w:tabs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609850" cy="1885950"/>
            <wp:effectExtent l="19050" t="0" r="0" b="0"/>
            <wp:docPr id="49" name="Рисунок 25" descr="Z:\Методист\ОКСАНА\ИЗОБРАЖЕНИЯ ДЛЯ ВЕСТНИ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Методист\ОКСАНА\ИЗОБРАЖЕНИЯ ДЛЯ ВЕСТНИКА\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34" cy="18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0D" w:rsidRDefault="0035330D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</w:p>
    <w:p w:rsidR="0035330D" w:rsidRPr="0035330D" w:rsidRDefault="0035330D" w:rsidP="00E611A6">
      <w:pPr>
        <w:shd w:val="clear" w:color="auto" w:fill="FFFFFF"/>
        <w:spacing w:after="0" w:line="240" w:lineRule="auto"/>
        <w:ind w:firstLine="502"/>
        <w:jc w:val="both"/>
        <w:textAlignment w:val="baseline"/>
        <w:rPr>
          <w:rFonts w:ascii="Verdana" w:eastAsia="Times New Roman" w:hAnsi="Verdana" w:cs="Times New Roman"/>
          <w:b/>
          <w:bCs/>
          <w:color w:val="365F91" w:themeColor="accent1" w:themeShade="BF"/>
          <w:sz w:val="32"/>
          <w:szCs w:val="32"/>
        </w:rPr>
      </w:pPr>
      <w:r w:rsidRPr="0035330D">
        <w:rPr>
          <w:rFonts w:ascii="Verdana" w:hAnsi="Verdana"/>
          <w:b/>
          <w:bCs/>
          <w:color w:val="365F91" w:themeColor="accent1" w:themeShade="BF"/>
          <w:sz w:val="32"/>
          <w:szCs w:val="32"/>
          <w:shd w:val="clear" w:color="auto" w:fill="FFFFFF" w:themeFill="background1"/>
        </w:rPr>
        <w:t xml:space="preserve">30                                                                  июля </w:t>
      </w:r>
      <w:r w:rsidRPr="0035330D">
        <w:rPr>
          <w:rFonts w:ascii="Verdana" w:hAnsi="Verdana"/>
          <w:bCs/>
          <w:color w:val="365F91" w:themeColor="accent1" w:themeShade="BF"/>
          <w:sz w:val="32"/>
          <w:szCs w:val="32"/>
          <w:shd w:val="clear" w:color="auto" w:fill="FFFFFF" w:themeFill="background1"/>
        </w:rPr>
        <w:t>Марина с Лазарем.</w:t>
      </w:r>
      <w:r w:rsidRPr="0035330D">
        <w:rPr>
          <w:rStyle w:val="apple-converted-space"/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 </w:t>
      </w:r>
      <w:r w:rsidRPr="0035330D">
        <w:rPr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Время грозовых отблесков без грома и дождя и поздних сенокосов. На Марину с Лазарем наблюдали за погодой: считалось, что осень будет такой, как два последних дня июля и первый день августа.</w:t>
      </w:r>
      <w:r w:rsidRPr="0035330D">
        <w:rPr>
          <w:rStyle w:val="apple-converted-space"/>
          <w:rFonts w:ascii="Verdana" w:hAnsi="Verdana"/>
          <w:color w:val="365F91" w:themeColor="accent1" w:themeShade="BF"/>
          <w:sz w:val="32"/>
          <w:szCs w:val="32"/>
          <w:shd w:val="clear" w:color="auto" w:fill="FFFFFF" w:themeFill="background1"/>
        </w:rPr>
        <w:t> </w:t>
      </w:r>
    </w:p>
    <w:p w:rsidR="005B3554" w:rsidRDefault="005B3554" w:rsidP="00E611A6">
      <w:pPr>
        <w:rPr>
          <w:rFonts w:ascii="Verdana" w:hAnsi="Verdana" w:cs="Arial"/>
          <w:color w:val="365F91" w:themeColor="accent1" w:themeShade="BF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365F91" w:themeColor="accent1" w:themeShade="BF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638310" cy="2333625"/>
            <wp:effectExtent l="19050" t="0" r="0" b="0"/>
            <wp:docPr id="1" name="Рисунок 1" descr="Z:\Методист\ОКСАНА\ИЗОБРАЖЕНИЯ ДЛЯ ВЕСТНИКА\1478873143_kokte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тодист\ОКСАНА\ИЗОБРАЖЕНИЯ ДЛЯ ВЕСТНИКА\1478873143_kokteil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54" w:rsidRPr="005B3554" w:rsidRDefault="005B3554" w:rsidP="005B3554">
      <w:pPr>
        <w:tabs>
          <w:tab w:val="left" w:pos="6960"/>
        </w:tabs>
        <w:jc w:val="center"/>
        <w:rPr>
          <w:rFonts w:ascii="Verdana" w:hAnsi="Verdana"/>
          <w:b/>
          <w:color w:val="00B0F0"/>
          <w:sz w:val="32"/>
          <w:szCs w:val="32"/>
        </w:rPr>
      </w:pPr>
      <w:r>
        <w:rPr>
          <w:rFonts w:ascii="Verdana" w:hAnsi="Verdana"/>
          <w:b/>
          <w:color w:val="00B0F0"/>
          <w:sz w:val="32"/>
          <w:szCs w:val="32"/>
        </w:rPr>
        <w:t xml:space="preserve">ЛЕТО: </w:t>
      </w:r>
      <w:r w:rsidR="00D80234" w:rsidRPr="005B3554">
        <w:rPr>
          <w:rFonts w:ascii="Verdana" w:hAnsi="Verdana"/>
          <w:b/>
          <w:color w:val="00B0F0"/>
          <w:sz w:val="32"/>
          <w:szCs w:val="32"/>
        </w:rPr>
        <w:t xml:space="preserve">ИНТЕРЕСНЫЕ ФАКТЫ </w:t>
      </w:r>
    </w:p>
    <w:p w:rsidR="005B3554" w:rsidRPr="005B3554" w:rsidRDefault="00567A5E" w:rsidP="005B3554">
      <w:pPr>
        <w:tabs>
          <w:tab w:val="left" w:pos="6960"/>
        </w:tabs>
        <w:rPr>
          <w:rFonts w:ascii="Verdana" w:hAnsi="Verdana"/>
          <w:color w:val="00B0F0"/>
          <w:sz w:val="32"/>
          <w:szCs w:val="32"/>
        </w:rPr>
      </w:pPr>
      <w:r w:rsidRPr="005B3554">
        <w:rPr>
          <w:rFonts w:ascii="Verdana" w:hAnsi="Verdana"/>
          <w:color w:val="00B0F0"/>
          <w:sz w:val="32"/>
          <w:szCs w:val="32"/>
        </w:rPr>
        <w:t>Когда температура окружающей среды достигает 40 градусов, тело</w:t>
      </w:r>
      <w:r w:rsidR="00D1113C">
        <w:rPr>
          <w:rFonts w:ascii="Verdana" w:hAnsi="Verdana"/>
          <w:color w:val="00B0F0"/>
          <w:sz w:val="32"/>
          <w:szCs w:val="32"/>
        </w:rPr>
        <w:t>,</w:t>
      </w:r>
      <w:r w:rsidRPr="005B3554">
        <w:rPr>
          <w:rFonts w:ascii="Verdana" w:hAnsi="Verdana"/>
          <w:color w:val="00B0F0"/>
          <w:sz w:val="32"/>
          <w:szCs w:val="32"/>
        </w:rPr>
        <w:t xml:space="preserve"> для нормализации температурного режима</w:t>
      </w:r>
      <w:r w:rsidR="00D1113C">
        <w:rPr>
          <w:rFonts w:ascii="Verdana" w:hAnsi="Verdana"/>
          <w:color w:val="00B0F0"/>
          <w:sz w:val="32"/>
          <w:szCs w:val="32"/>
        </w:rPr>
        <w:t>,</w:t>
      </w:r>
      <w:r w:rsidRPr="005B3554">
        <w:rPr>
          <w:rFonts w:ascii="Verdana" w:hAnsi="Verdana"/>
          <w:color w:val="00B0F0"/>
          <w:sz w:val="32"/>
          <w:szCs w:val="32"/>
        </w:rPr>
        <w:t xml:space="preserve"> вырабатывает до 1 л</w:t>
      </w:r>
      <w:r w:rsidR="00D80234" w:rsidRPr="005B3554">
        <w:rPr>
          <w:rFonts w:ascii="Verdana" w:hAnsi="Verdana"/>
          <w:color w:val="00B0F0"/>
          <w:sz w:val="32"/>
          <w:szCs w:val="32"/>
        </w:rPr>
        <w:t>итр</w:t>
      </w:r>
      <w:r w:rsidRPr="005B3554">
        <w:rPr>
          <w:rFonts w:ascii="Verdana" w:hAnsi="Verdana"/>
          <w:color w:val="00B0F0"/>
          <w:sz w:val="32"/>
          <w:szCs w:val="32"/>
        </w:rPr>
        <w:t xml:space="preserve"> пота в час.</w:t>
      </w:r>
    </w:p>
    <w:p w:rsidR="005B3554" w:rsidRPr="005B3554" w:rsidRDefault="00567A5E" w:rsidP="005B3554">
      <w:pPr>
        <w:tabs>
          <w:tab w:val="left" w:pos="6960"/>
        </w:tabs>
        <w:rPr>
          <w:rFonts w:ascii="Verdana" w:hAnsi="Verdana"/>
          <w:color w:val="00B0F0"/>
          <w:sz w:val="32"/>
          <w:szCs w:val="32"/>
        </w:rPr>
      </w:pPr>
      <w:r w:rsidRPr="005B3554">
        <w:rPr>
          <w:rFonts w:ascii="Verdana" w:hAnsi="Verdana"/>
          <w:color w:val="00B0F0"/>
          <w:sz w:val="32"/>
          <w:szCs w:val="32"/>
        </w:rPr>
        <w:t>Есть также и территория, где лета практически не бывает и это Арктика.</w:t>
      </w:r>
    </w:p>
    <w:p w:rsidR="005B3554" w:rsidRPr="005B3554" w:rsidRDefault="00D80234" w:rsidP="005B3554">
      <w:pPr>
        <w:tabs>
          <w:tab w:val="left" w:pos="6960"/>
        </w:tabs>
        <w:rPr>
          <w:rFonts w:ascii="Verdana" w:hAnsi="Verdana"/>
          <w:color w:val="00B0F0"/>
          <w:sz w:val="32"/>
          <w:szCs w:val="32"/>
        </w:rPr>
      </w:pPr>
      <w:r w:rsidRPr="005B3554">
        <w:rPr>
          <w:rFonts w:ascii="Verdana" w:hAnsi="Verdana"/>
          <w:color w:val="00B0F0"/>
          <w:sz w:val="32"/>
          <w:szCs w:val="32"/>
        </w:rPr>
        <w:t>В</w:t>
      </w:r>
      <w:r w:rsidR="00567A5E" w:rsidRPr="005B3554">
        <w:rPr>
          <w:rFonts w:ascii="Verdana" w:hAnsi="Verdana"/>
          <w:color w:val="00B0F0"/>
          <w:sz w:val="32"/>
          <w:szCs w:val="32"/>
        </w:rPr>
        <w:t>о Франции: Эйфелева башня из-за расширения железа под солнечными лучами увеличивается в размере больше, чем на 6 дюймов.</w:t>
      </w:r>
    </w:p>
    <w:p w:rsidR="005B3554" w:rsidRPr="005B3554" w:rsidRDefault="00567A5E" w:rsidP="005B3554">
      <w:pPr>
        <w:tabs>
          <w:tab w:val="left" w:pos="6960"/>
        </w:tabs>
        <w:rPr>
          <w:rFonts w:ascii="Verdana" w:hAnsi="Verdana"/>
          <w:color w:val="00B0F0"/>
          <w:sz w:val="32"/>
          <w:szCs w:val="32"/>
        </w:rPr>
      </w:pPr>
      <w:r w:rsidRPr="005B3554">
        <w:rPr>
          <w:rFonts w:ascii="Verdana" w:hAnsi="Verdana"/>
          <w:color w:val="00B0F0"/>
          <w:sz w:val="32"/>
          <w:szCs w:val="32"/>
        </w:rPr>
        <w:t>На полюсах летом солнце не заходит за горизонт в течение шести месяцев.</w:t>
      </w:r>
    </w:p>
    <w:p w:rsidR="00567A5E" w:rsidRPr="00D1113C" w:rsidRDefault="00567A5E" w:rsidP="005B3554">
      <w:pPr>
        <w:tabs>
          <w:tab w:val="left" w:pos="6960"/>
        </w:tabs>
        <w:rPr>
          <w:rFonts w:ascii="Verdana" w:hAnsi="Verdana"/>
          <w:color w:val="00B0F0"/>
          <w:sz w:val="32"/>
          <w:szCs w:val="32"/>
        </w:rPr>
      </w:pPr>
      <w:r w:rsidRPr="00D1113C">
        <w:rPr>
          <w:rFonts w:ascii="Verdana" w:hAnsi="Verdana"/>
          <w:color w:val="00B0F0"/>
          <w:sz w:val="32"/>
          <w:szCs w:val="32"/>
        </w:rPr>
        <w:t>Самая жаркая температура летом регистрируется в Калифорнии на пустынном участке, который называется «Долина смерти». Там температура порой достигает значения выше 57 градусов.</w:t>
      </w:r>
    </w:p>
    <w:p w:rsidR="00567A5E" w:rsidRPr="00D1113C" w:rsidRDefault="00D1113C" w:rsidP="00567A5E">
      <w:pPr>
        <w:shd w:val="clear" w:color="auto" w:fill="FFFFFF"/>
        <w:spacing w:after="0" w:line="240" w:lineRule="auto"/>
        <w:rPr>
          <w:rFonts w:ascii="Verdana" w:hAnsi="Verdana" w:cs="Helvetica"/>
          <w:color w:val="00B0F0"/>
          <w:sz w:val="32"/>
          <w:szCs w:val="32"/>
        </w:rPr>
      </w:pPr>
      <w:r w:rsidRPr="00D1113C">
        <w:rPr>
          <w:rFonts w:ascii="Verdana" w:hAnsi="Verdana" w:cs="Helvetica"/>
          <w:color w:val="00B0F0"/>
          <w:sz w:val="32"/>
          <w:szCs w:val="32"/>
        </w:rPr>
        <w:t>В дохристианский период славяне исчисляли лето, как современное астрономическое, начиная с празднования дня Ивана Купалы.</w:t>
      </w:r>
    </w:p>
    <w:p w:rsidR="00D1113C" w:rsidRPr="00D1113C" w:rsidRDefault="00D1113C" w:rsidP="00567A5E">
      <w:pPr>
        <w:shd w:val="clear" w:color="auto" w:fill="FFFFFF"/>
        <w:spacing w:after="0" w:line="240" w:lineRule="auto"/>
        <w:rPr>
          <w:rFonts w:ascii="Verdana" w:hAnsi="Verdana" w:cs="Helvetica"/>
          <w:color w:val="00B0F0"/>
          <w:sz w:val="32"/>
          <w:szCs w:val="32"/>
        </w:rPr>
      </w:pPr>
    </w:p>
    <w:p w:rsidR="00D80234" w:rsidRPr="00D1113C" w:rsidRDefault="00883FC8" w:rsidP="00567A5E">
      <w:pPr>
        <w:shd w:val="clear" w:color="auto" w:fill="FFFFFF"/>
        <w:spacing w:after="0" w:line="240" w:lineRule="auto"/>
        <w:rPr>
          <w:rFonts w:ascii="Verdana" w:hAnsi="Verdana" w:cs="Helvetica"/>
          <w:color w:val="00B0F0"/>
          <w:sz w:val="32"/>
          <w:szCs w:val="32"/>
        </w:rPr>
      </w:pPr>
      <w:r w:rsidRPr="00883FC8">
        <w:rPr>
          <w:rFonts w:ascii="Verdana" w:hAnsi="Verdana" w:cs="Helvetica"/>
          <w:color w:val="00B0F0"/>
          <w:sz w:val="32"/>
          <w:szCs w:val="32"/>
        </w:rPr>
        <w:t>Летние Олимпийские игры проводятся через каждые 4 года. Впервые Они были проведены в Греции более 2000 лет назад. Современные Летние Олимпийские игры были возрождены в 1896 году.</w:t>
      </w:r>
    </w:p>
    <w:p w:rsidR="00D80234" w:rsidRPr="00D1113C" w:rsidRDefault="00D80234" w:rsidP="00567A5E">
      <w:pPr>
        <w:shd w:val="clear" w:color="auto" w:fill="FFFFFF"/>
        <w:spacing w:after="0" w:line="240" w:lineRule="auto"/>
        <w:rPr>
          <w:rFonts w:ascii="Verdana" w:hAnsi="Verdana" w:cs="Helvetica"/>
          <w:color w:val="00B0F0"/>
          <w:sz w:val="32"/>
          <w:szCs w:val="32"/>
        </w:rPr>
      </w:pPr>
    </w:p>
    <w:p w:rsidR="00D80234" w:rsidRDefault="00D80234" w:rsidP="00567A5E">
      <w:pPr>
        <w:shd w:val="clear" w:color="auto" w:fill="FFFFFF"/>
        <w:spacing w:after="0" w:line="240" w:lineRule="auto"/>
        <w:rPr>
          <w:rFonts w:cs="Helvetica"/>
          <w:color w:val="000000"/>
          <w:sz w:val="29"/>
          <w:szCs w:val="29"/>
        </w:rPr>
      </w:pPr>
    </w:p>
    <w:p w:rsidR="00451EEE" w:rsidRDefault="00451EEE" w:rsidP="00567A5E">
      <w:pPr>
        <w:shd w:val="clear" w:color="auto" w:fill="FFFFFF"/>
        <w:spacing w:after="0" w:line="240" w:lineRule="auto"/>
        <w:rPr>
          <w:rFonts w:cs="Helvetica"/>
          <w:color w:val="000000"/>
          <w:sz w:val="29"/>
          <w:szCs w:val="29"/>
        </w:rPr>
      </w:pPr>
    </w:p>
    <w:p w:rsidR="00567A5E" w:rsidRPr="00602901" w:rsidRDefault="00602901" w:rsidP="00602901">
      <w:pPr>
        <w:jc w:val="center"/>
        <w:rPr>
          <w:rFonts w:ascii="Verdana" w:hAnsi="Verdana" w:cs="Times New Roman"/>
          <w:b/>
          <w:color w:val="6FF808"/>
          <w:sz w:val="32"/>
          <w:szCs w:val="32"/>
        </w:rPr>
      </w:pPr>
      <w:r w:rsidRPr="00602901">
        <w:rPr>
          <w:rFonts w:ascii="Verdana" w:hAnsi="Verdana" w:cs="Times New Roman"/>
          <w:b/>
          <w:color w:val="6FF808"/>
          <w:sz w:val="32"/>
          <w:szCs w:val="32"/>
        </w:rPr>
        <w:t xml:space="preserve">ЛЕТО: ВЕСЕЛЫЕ МЫСЛИ </w:t>
      </w:r>
    </w:p>
    <w:p w:rsidR="00567A5E" w:rsidRDefault="00567A5E" w:rsidP="00451EEE">
      <w:pPr>
        <w:spacing w:line="360" w:lineRule="auto"/>
        <w:rPr>
          <w:rFonts w:ascii="Verdana" w:hAnsi="Verdana" w:cs="Times New Roman"/>
          <w:sz w:val="32"/>
          <w:szCs w:val="32"/>
        </w:rPr>
      </w:pPr>
    </w:p>
    <w:p w:rsidR="00451EEE" w:rsidRPr="00451EEE" w:rsidRDefault="00451EEE" w:rsidP="00451EEE">
      <w:pPr>
        <w:spacing w:line="360" w:lineRule="auto"/>
        <w:rPr>
          <w:rFonts w:ascii="Verdana" w:hAnsi="Verdana" w:cs="Times New Roman"/>
          <w:color w:val="CC0066"/>
          <w:sz w:val="32"/>
          <w:szCs w:val="32"/>
        </w:rPr>
      </w:pPr>
      <w:r w:rsidRPr="00451EEE">
        <w:rPr>
          <w:rFonts w:ascii="Verdana" w:hAnsi="Verdana" w:cs="Times New Roman"/>
          <w:color w:val="CC0066"/>
          <w:sz w:val="32"/>
          <w:szCs w:val="32"/>
        </w:rPr>
        <w:t xml:space="preserve">Ну почему у комаров нет такого принципа: "После шести не ЕСТЬ?" </w:t>
      </w:r>
    </w:p>
    <w:p w:rsidR="00451EEE" w:rsidRDefault="00451EEE" w:rsidP="00451EEE">
      <w:pPr>
        <w:spacing w:line="360" w:lineRule="auto"/>
        <w:rPr>
          <w:rFonts w:ascii="Verdana" w:hAnsi="Verdana" w:cs="Times New Roman"/>
          <w:color w:val="FF0066"/>
          <w:sz w:val="32"/>
          <w:szCs w:val="32"/>
        </w:rPr>
      </w:pPr>
      <w:r w:rsidRPr="00602901">
        <w:rPr>
          <w:rFonts w:ascii="Verdana" w:hAnsi="Verdana" w:cs="Times New Roman"/>
          <w:color w:val="FF0066"/>
          <w:sz w:val="32"/>
          <w:szCs w:val="32"/>
        </w:rPr>
        <w:t>А лето пахнет дымом от мангала, малиной, морем, проливным дождём, черешней спелой, кремом от загара... и отпуском, которого все ждем!</w:t>
      </w:r>
    </w:p>
    <w:p w:rsidR="00567A5E" w:rsidRDefault="00567A5E" w:rsidP="00451EEE">
      <w:pPr>
        <w:spacing w:line="360" w:lineRule="auto"/>
        <w:rPr>
          <w:rFonts w:ascii="Verdana" w:hAnsi="Verdana" w:cs="Times New Roman"/>
          <w:color w:val="FF66FF"/>
          <w:sz w:val="32"/>
          <w:szCs w:val="32"/>
        </w:rPr>
      </w:pPr>
      <w:r w:rsidRPr="00602901">
        <w:rPr>
          <w:rFonts w:ascii="Verdana" w:hAnsi="Verdana" w:cs="Times New Roman"/>
          <w:color w:val="FF66FF"/>
          <w:sz w:val="32"/>
          <w:szCs w:val="32"/>
        </w:rPr>
        <w:t xml:space="preserve">Одни отдыхают летом,  другие - там, где лето. </w:t>
      </w:r>
    </w:p>
    <w:p w:rsidR="00451EEE" w:rsidRDefault="00451EEE" w:rsidP="00451EEE">
      <w:pPr>
        <w:spacing w:line="360" w:lineRule="auto"/>
        <w:rPr>
          <w:rFonts w:ascii="Verdana" w:hAnsi="Verdana" w:cs="Times New Roman"/>
          <w:color w:val="990099"/>
          <w:sz w:val="32"/>
          <w:szCs w:val="32"/>
        </w:rPr>
      </w:pPr>
      <w:r w:rsidRPr="00602901">
        <w:rPr>
          <w:rFonts w:ascii="Verdana" w:hAnsi="Verdana" w:cs="Times New Roman"/>
          <w:color w:val="990099"/>
          <w:sz w:val="32"/>
          <w:szCs w:val="32"/>
        </w:rPr>
        <w:t xml:space="preserve">Открытые двери и окна - самые дешевые кондиционеры фирмы "Сквознячок". </w:t>
      </w:r>
    </w:p>
    <w:p w:rsidR="00451EEE" w:rsidRDefault="00451EEE" w:rsidP="00451EEE">
      <w:pPr>
        <w:spacing w:line="360" w:lineRule="auto"/>
        <w:rPr>
          <w:rFonts w:ascii="Verdana" w:hAnsi="Verdana" w:cs="Times New Roman"/>
          <w:color w:val="9900FF"/>
          <w:sz w:val="32"/>
          <w:szCs w:val="32"/>
        </w:rPr>
      </w:pPr>
      <w:r w:rsidRPr="00602901">
        <w:rPr>
          <w:rFonts w:ascii="Verdana" w:hAnsi="Verdana" w:cs="Times New Roman"/>
          <w:color w:val="9900FF"/>
          <w:sz w:val="32"/>
          <w:szCs w:val="32"/>
        </w:rPr>
        <w:t>Наше лето</w:t>
      </w:r>
      <w:r>
        <w:rPr>
          <w:rFonts w:ascii="Verdana" w:hAnsi="Verdana" w:cs="Times New Roman"/>
          <w:color w:val="9900FF"/>
          <w:sz w:val="32"/>
          <w:szCs w:val="32"/>
        </w:rPr>
        <w:t xml:space="preserve"> -</w:t>
      </w:r>
      <w:r w:rsidRPr="00602901">
        <w:rPr>
          <w:rFonts w:ascii="Verdana" w:hAnsi="Verdana" w:cs="Times New Roman"/>
          <w:color w:val="9900FF"/>
          <w:sz w:val="32"/>
          <w:szCs w:val="32"/>
        </w:rPr>
        <w:t xml:space="preserve"> только выкрашенная в зелёный цвет зима. </w:t>
      </w:r>
    </w:p>
    <w:p w:rsidR="00451EEE" w:rsidRDefault="00451EEE" w:rsidP="00451EEE">
      <w:pPr>
        <w:spacing w:line="360" w:lineRule="auto"/>
        <w:rPr>
          <w:rFonts w:ascii="Verdana" w:hAnsi="Verdana" w:cs="Times New Roman"/>
          <w:color w:val="0099FF"/>
          <w:sz w:val="32"/>
          <w:szCs w:val="32"/>
        </w:rPr>
      </w:pPr>
      <w:r w:rsidRPr="00602901">
        <w:rPr>
          <w:rFonts w:ascii="Verdana" w:hAnsi="Verdana" w:cs="Times New Roman"/>
          <w:color w:val="0099FF"/>
          <w:sz w:val="32"/>
          <w:szCs w:val="32"/>
        </w:rPr>
        <w:t xml:space="preserve">Осень хороша только в том случае, если лето в душе еще не закончилось. </w:t>
      </w:r>
    </w:p>
    <w:p w:rsidR="00567A5E" w:rsidRPr="00C446BB" w:rsidRDefault="00567A5E" w:rsidP="00451EEE">
      <w:pPr>
        <w:spacing w:line="360" w:lineRule="auto"/>
        <w:rPr>
          <w:rFonts w:ascii="Verdana" w:hAnsi="Verdana" w:cs="Times New Roman"/>
          <w:color w:val="7BF1A8"/>
          <w:sz w:val="32"/>
          <w:szCs w:val="32"/>
        </w:rPr>
      </w:pPr>
      <w:r w:rsidRPr="00C446BB">
        <w:rPr>
          <w:rFonts w:ascii="Verdana" w:hAnsi="Verdana" w:cs="Times New Roman"/>
          <w:color w:val="7BF1A8"/>
          <w:sz w:val="32"/>
          <w:szCs w:val="32"/>
        </w:rPr>
        <w:t xml:space="preserve">Лето - сезон безответственности. </w:t>
      </w:r>
    </w:p>
    <w:p w:rsidR="00C446BB" w:rsidRPr="00C446BB" w:rsidRDefault="00C446BB" w:rsidP="00451EEE">
      <w:pPr>
        <w:spacing w:line="360" w:lineRule="auto"/>
        <w:rPr>
          <w:rFonts w:ascii="Verdana" w:hAnsi="Verdana" w:cs="Times New Roman"/>
          <w:color w:val="00CC00"/>
          <w:sz w:val="32"/>
          <w:szCs w:val="32"/>
        </w:rPr>
      </w:pPr>
      <w:r w:rsidRPr="00C446BB">
        <w:rPr>
          <w:rFonts w:ascii="Verdana" w:hAnsi="Verdana" w:cs="Times New Roman"/>
          <w:color w:val="00CC00"/>
          <w:sz w:val="32"/>
          <w:szCs w:val="32"/>
        </w:rPr>
        <w:t xml:space="preserve">Лето - это когда минимальное количество одежды позволяет максимально оценить внешность противоположного пола. </w:t>
      </w:r>
    </w:p>
    <w:p w:rsidR="00602901" w:rsidRDefault="00602901" w:rsidP="00451EEE">
      <w:pPr>
        <w:spacing w:line="360" w:lineRule="auto"/>
        <w:rPr>
          <w:rFonts w:ascii="Verdana" w:hAnsi="Verdana" w:cs="Times New Roman"/>
          <w:color w:val="00FFFF"/>
          <w:sz w:val="32"/>
          <w:szCs w:val="32"/>
        </w:rPr>
      </w:pPr>
      <w:r w:rsidRPr="00602901">
        <w:rPr>
          <w:rFonts w:ascii="Verdana" w:hAnsi="Verdana" w:cs="Times New Roman"/>
          <w:color w:val="00FFFF"/>
          <w:sz w:val="32"/>
          <w:szCs w:val="32"/>
        </w:rPr>
        <w:t xml:space="preserve">Когда любовью женщина согрета, и счастьем её светится душа, вокруг неё в любое время лето, зима ей никакая не страшна... </w:t>
      </w:r>
    </w:p>
    <w:p w:rsidR="00451EEE" w:rsidRDefault="00451EEE" w:rsidP="00451EEE">
      <w:pPr>
        <w:spacing w:line="360" w:lineRule="auto"/>
        <w:rPr>
          <w:rFonts w:ascii="Verdana" w:hAnsi="Verdana" w:cs="Times New Roman"/>
          <w:color w:val="FCFC08"/>
          <w:sz w:val="32"/>
          <w:szCs w:val="32"/>
        </w:rPr>
      </w:pPr>
      <w:r w:rsidRPr="00C446BB">
        <w:rPr>
          <w:rFonts w:ascii="Verdana" w:hAnsi="Verdana" w:cs="Times New Roman"/>
          <w:color w:val="FCFC08"/>
          <w:sz w:val="32"/>
          <w:szCs w:val="32"/>
        </w:rPr>
        <w:t xml:space="preserve">- Что это пролетело? - Да лето это... Оно тут каждый год в это время пролетает... </w:t>
      </w:r>
    </w:p>
    <w:p w:rsidR="00537A2C" w:rsidRDefault="0009184D" w:rsidP="00451EEE">
      <w:pPr>
        <w:spacing w:line="360" w:lineRule="auto"/>
        <w:rPr>
          <w:rFonts w:ascii="Verdana" w:hAnsi="Verdana" w:cs="Times New Roman"/>
          <w:color w:val="FCFC08"/>
          <w:sz w:val="32"/>
          <w:szCs w:val="32"/>
        </w:rPr>
      </w:pPr>
      <w:r>
        <w:rPr>
          <w:rFonts w:ascii="Verdana" w:hAnsi="Verdana" w:cs="Times New Roman"/>
          <w:noProof/>
          <w:color w:val="FCFC08"/>
          <w:sz w:val="32"/>
          <w:szCs w:val="32"/>
        </w:rPr>
        <w:lastRenderedPageBreak/>
        <w:drawing>
          <wp:inline distT="0" distB="0" distL="0" distR="0">
            <wp:extent cx="6645910" cy="2828925"/>
            <wp:effectExtent l="19050" t="0" r="2540" b="0"/>
            <wp:docPr id="3" name="Рисунок 2" descr="Z:\Методист\ОКСАНА\ИЗОБРАЖЕНИЯ ДЛЯ ВЕСТНИКА\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тодист\ОКСАНА\ИЗОБРАЖЕНИЯ ДЛЯ ВЕСТНИКА\402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4D" w:rsidRDefault="0009184D" w:rsidP="00451EEE">
      <w:pPr>
        <w:spacing w:line="360" w:lineRule="auto"/>
        <w:rPr>
          <w:rFonts w:ascii="Verdana" w:hAnsi="Verdana" w:cs="Times New Roman"/>
          <w:color w:val="FCFC08"/>
          <w:sz w:val="32"/>
          <w:szCs w:val="32"/>
        </w:rPr>
      </w:pPr>
    </w:p>
    <w:p w:rsidR="00451EEE" w:rsidRDefault="0009184D" w:rsidP="00537A2C">
      <w:pPr>
        <w:spacing w:line="360" w:lineRule="auto"/>
        <w:jc w:val="center"/>
        <w:rPr>
          <w:rFonts w:ascii="Verdana" w:hAnsi="Verdana" w:cs="Times New Roman"/>
          <w:b/>
          <w:color w:val="0070C0"/>
          <w:sz w:val="32"/>
          <w:szCs w:val="32"/>
        </w:rPr>
      </w:pPr>
      <w:r w:rsidRPr="0009184D">
        <w:rPr>
          <w:rFonts w:ascii="Verdana" w:hAnsi="Verdana" w:cs="Times New Roman"/>
          <w:b/>
          <w:color w:val="0070C0"/>
          <w:sz w:val="32"/>
          <w:szCs w:val="32"/>
        </w:rPr>
        <w:t>РЕКОМЕНДАЦИИ ПСИХОЛОГА</w:t>
      </w:r>
    </w:p>
    <w:p w:rsidR="0009184D" w:rsidRDefault="0009184D" w:rsidP="00537A2C">
      <w:pPr>
        <w:spacing w:line="360" w:lineRule="auto"/>
        <w:jc w:val="center"/>
        <w:rPr>
          <w:rFonts w:ascii="Verdana" w:hAnsi="Verdana" w:cs="Times New Roman"/>
          <w:b/>
          <w:color w:val="0070C0"/>
          <w:sz w:val="32"/>
          <w:szCs w:val="32"/>
        </w:rPr>
      </w:pPr>
    </w:p>
    <w:p w:rsidR="00537A2C" w:rsidRPr="0009184D" w:rsidRDefault="00537A2C" w:rsidP="0009184D">
      <w:pPr>
        <w:spacing w:line="360" w:lineRule="auto"/>
        <w:jc w:val="center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>Взглянуть на свою жизнь для переоценки ценностей</w:t>
      </w:r>
      <w:r w:rsidR="00B1070B">
        <w:rPr>
          <w:rFonts w:ascii="Verdana" w:hAnsi="Verdana" w:cs="Times New Roman"/>
          <w:color w:val="0070C0"/>
          <w:sz w:val="32"/>
          <w:szCs w:val="32"/>
        </w:rPr>
        <w:t>.</w:t>
      </w:r>
    </w:p>
    <w:p w:rsidR="00537A2C" w:rsidRPr="0009184D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>Здравствуйте, дорогие читатели! Иногда в жизни каждого из нас наступают такие моменты, когда путь, по которому мы движемся, «заводит» нас в тупик.  Появляются такие обстоятельства, которые нас не устраивают, а порой и мешают, и жизнь становятся не в радость. Появляются разного рода негативные  мысли - «зачем жить, только небо коптить?» и т.п. Что же такое с нами происходит и что теперь с этим делать?</w:t>
      </w:r>
    </w:p>
    <w:p w:rsidR="00537A2C" w:rsidRPr="0009184D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>На самом деле все просто – пришло время принимать очень серьезные и не простые решения, менять весь свой жизненный путь, для того, чтобы жизнь была не в тягость, а в радость.</w:t>
      </w:r>
    </w:p>
    <w:p w:rsidR="00537A2C" w:rsidRPr="0009184D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lastRenderedPageBreak/>
        <w:t>Для  этого необходимо посмотреть и оценить себя и свои поступки как бы со стороны, сверху вниз, беспристрастно, без эмоций, приближаясь в своем видении к объективной оценке. Не старайтесь быть для себя в этот момент  адвокатом, защищая и находя оправдания своим</w:t>
      </w:r>
      <w:r w:rsidR="00B1070B">
        <w:rPr>
          <w:rFonts w:ascii="Verdana" w:hAnsi="Verdana" w:cs="Times New Roman"/>
          <w:color w:val="0070C0"/>
          <w:sz w:val="32"/>
          <w:szCs w:val="32"/>
        </w:rPr>
        <w:t>,</w:t>
      </w:r>
      <w:r w:rsidRPr="0009184D">
        <w:rPr>
          <w:rFonts w:ascii="Verdana" w:hAnsi="Verdana" w:cs="Times New Roman"/>
          <w:color w:val="0070C0"/>
          <w:sz w:val="32"/>
          <w:szCs w:val="32"/>
        </w:rPr>
        <w:t xml:space="preserve"> порой нелицеприятным действиям, взглянуть на себя нужно только честно и непредубежденно. При таком правдивом рассмотрении вашей жизни</w:t>
      </w:r>
      <w:r w:rsidR="00B1070B">
        <w:rPr>
          <w:rFonts w:ascii="Verdana" w:hAnsi="Verdana" w:cs="Times New Roman"/>
          <w:color w:val="0070C0"/>
          <w:sz w:val="32"/>
          <w:szCs w:val="32"/>
        </w:rPr>
        <w:t>,</w:t>
      </w:r>
      <w:r w:rsidRPr="0009184D">
        <w:rPr>
          <w:rFonts w:ascii="Verdana" w:hAnsi="Verdana" w:cs="Times New Roman"/>
          <w:color w:val="0070C0"/>
          <w:sz w:val="32"/>
          <w:szCs w:val="32"/>
        </w:rPr>
        <w:t xml:space="preserve"> вы и обнаружите то место, где нужно было повернуть, увидите «канавку» или «яму», в которой, образно выражаясь, погрязли.  И путь такой, соответственно, можно назвать «экологически не чистым», потому что, кроме вас, страдают и другие.</w:t>
      </w:r>
    </w:p>
    <w:p w:rsidR="00537A2C" w:rsidRPr="0009184D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 xml:space="preserve"> После переоценки действий и, учитывая каждый свои возможности, можно планировать и решать в соответствии с целью свои дальнейшие задачи. А проверить то, что вы выбрали экологически чистый путь, не составит вам особого труда, показателем послужит отношение к вам всего окружающего мира. </w:t>
      </w:r>
    </w:p>
    <w:p w:rsidR="00537A2C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 xml:space="preserve">И пусть поначалу вы будете двигаться медленно. Не переживайте! Нужно хорошо поразмышлять, прежде чем сделать шаги в том или ином направление, и дальше уверенно двигаться к своей мечте. </w:t>
      </w:r>
    </w:p>
    <w:p w:rsidR="0009184D" w:rsidRPr="0009184D" w:rsidRDefault="0009184D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</w:p>
    <w:p w:rsidR="00537A2C" w:rsidRDefault="00537A2C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  <w:r w:rsidRPr="0009184D">
        <w:rPr>
          <w:rFonts w:ascii="Verdana" w:hAnsi="Verdana" w:cs="Times New Roman"/>
          <w:color w:val="0070C0"/>
          <w:sz w:val="32"/>
          <w:szCs w:val="32"/>
        </w:rPr>
        <w:t>Удачи вам в пути!</w:t>
      </w:r>
    </w:p>
    <w:p w:rsidR="00892001" w:rsidRDefault="00892001" w:rsidP="0009184D">
      <w:pPr>
        <w:spacing w:line="360" w:lineRule="auto"/>
        <w:rPr>
          <w:rFonts w:ascii="Verdana" w:hAnsi="Verdana" w:cs="Times New Roman"/>
          <w:color w:val="0070C0"/>
          <w:sz w:val="32"/>
          <w:szCs w:val="32"/>
        </w:rPr>
      </w:pPr>
    </w:p>
    <w:p w:rsidR="00892001" w:rsidRDefault="00F10723" w:rsidP="00892001">
      <w:pPr>
        <w:spacing w:after="240"/>
        <w:rPr>
          <w:rFonts w:ascii="Verdana" w:hAnsi="Verdana"/>
          <w:color w:val="00CC6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286000" cy="1362075"/>
            <wp:effectExtent l="19050" t="0" r="0" b="0"/>
            <wp:docPr id="54" name="Рисунок 26" descr="Z:\Методист\ОКСАНА\ИЗОБРАЖЕНИЯ ДЛЯ ВЕСТНИКА\images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Методист\ОКСАНА\ИЗОБРАЖЕНИЯ ДЛЯ ВЕСТНИКА\images (7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1E8">
        <w:rPr>
          <w:rFonts w:ascii="Verdana" w:hAnsi="Verdana"/>
          <w:b/>
          <w:color w:val="00CC66"/>
          <w:sz w:val="32"/>
          <w:szCs w:val="32"/>
        </w:rPr>
        <w:t>РЕКОМЕНДАЦИИ МЕДИКОВ</w:t>
      </w:r>
    </w:p>
    <w:p w:rsidR="00892001" w:rsidRPr="00856AD2" w:rsidRDefault="00AD01E8" w:rsidP="00856A79">
      <w:pPr>
        <w:jc w:val="center"/>
        <w:rPr>
          <w:rFonts w:ascii="Verdana" w:hAnsi="Verdana"/>
          <w:b/>
          <w:color w:val="FFC000"/>
          <w:sz w:val="32"/>
          <w:szCs w:val="32"/>
        </w:rPr>
      </w:pPr>
      <w:r>
        <w:rPr>
          <w:rFonts w:ascii="Verdana" w:hAnsi="Verdana"/>
          <w:b/>
          <w:color w:val="FFC000"/>
          <w:sz w:val="32"/>
          <w:szCs w:val="32"/>
        </w:rPr>
        <w:t xml:space="preserve">                  </w:t>
      </w:r>
      <w:r w:rsidR="00856A79" w:rsidRPr="00856AD2">
        <w:rPr>
          <w:rFonts w:ascii="Verdana" w:hAnsi="Verdana"/>
          <w:b/>
          <w:color w:val="FFC000"/>
          <w:sz w:val="32"/>
          <w:szCs w:val="32"/>
        </w:rPr>
        <w:t>СОЛНЕЧНЫЕ ОЖОГИ</w:t>
      </w:r>
      <w:r w:rsidR="004E0898" w:rsidRPr="00856AD2">
        <w:rPr>
          <w:rFonts w:ascii="Verdana" w:hAnsi="Verdana"/>
          <w:b/>
          <w:color w:val="FFC000"/>
          <w:sz w:val="32"/>
          <w:szCs w:val="32"/>
        </w:rPr>
        <w:t>. ПОМОЩЬ.</w:t>
      </w:r>
    </w:p>
    <w:p w:rsidR="00892001" w:rsidRPr="00856AD2" w:rsidRDefault="00892001" w:rsidP="004E0898">
      <w:pPr>
        <w:pStyle w:val="2"/>
        <w:spacing w:before="0" w:line="240" w:lineRule="auto"/>
        <w:ind w:firstLine="709"/>
        <w:jc w:val="both"/>
        <w:rPr>
          <w:rFonts w:ascii="Verdana" w:hAnsi="Verdana"/>
          <w:b w:val="0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b w:val="0"/>
          <w:color w:val="808080" w:themeColor="background1" w:themeShade="80"/>
          <w:sz w:val="32"/>
          <w:szCs w:val="32"/>
        </w:rPr>
        <w:t>Солнечные ожоги появляются в результате воздействия невидимых глазу и наиболее опасных из солнечного спектра ультрафиолетовых лучей. Такие ожоги бывают разной степени — от легкого покраснения и незначительного припухания до образования множественных и обширных волдырей, наполненных желтоватым прозрачным содержимым, и последующим «облезанием »кожи (верхнего ее слоя — эпидермиса). При незначительных ожогах может появиться ощущение, что кожу «стягивает», чувствуется сухость и зуд в зоне поражения, болезненность при касании, озноб. При сильных солнечных ожогах болезненность велика, страдает и общее состояние. Обычно эти симптомы появляются на тех участках тела, которые не защищены одеждой.</w:t>
      </w:r>
    </w:p>
    <w:p w:rsidR="00892001" w:rsidRPr="00856AD2" w:rsidRDefault="00892001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При начальной стадии солнечного ожога кожа начинает краснеть через 2-6 часов после пребывания под солнцем, появляется раздражение. Пик проявления симптомов обгорания наступает через 12-24 часа.</w:t>
      </w:r>
    </w:p>
    <w:p w:rsidR="00C9170F" w:rsidRPr="00856AD2" w:rsidRDefault="00C9170F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4E0898" w:rsidRPr="00856AD2" w:rsidRDefault="004E0898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noProof/>
          <w:color w:val="808080" w:themeColor="background1" w:themeShade="80"/>
          <w:sz w:val="32"/>
          <w:szCs w:val="32"/>
        </w:rPr>
        <w:drawing>
          <wp:inline distT="0" distB="0" distL="0" distR="0">
            <wp:extent cx="3257550" cy="2247900"/>
            <wp:effectExtent l="19050" t="0" r="0" b="0"/>
            <wp:docPr id="56" name="Рисунок 27" descr="Z:\Методист\ОКСАНА\ИЗОБРАЖЕНИЯ ДЛЯ ВЕСТНИКА\suprastin-ot-krasnogo-l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Методист\ОКСАНА\ИЗОБРАЖЕНИЯ ДЛЯ ВЕСТНИКА\suprastin-ot-krasnogo-lits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6" cy="22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AB" w:rsidRPr="00856AD2" w:rsidRDefault="006B5BAB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892001" w:rsidRPr="00856AD2" w:rsidRDefault="00892001" w:rsidP="00A930BC">
      <w:pPr>
        <w:pStyle w:val="2"/>
        <w:spacing w:before="0" w:line="240" w:lineRule="auto"/>
        <w:ind w:firstLine="709"/>
        <w:jc w:val="center"/>
        <w:rPr>
          <w:rFonts w:ascii="Verdana" w:hAnsi="Verdana"/>
          <w:b w:val="0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lastRenderedPageBreak/>
        <w:t>Первая помощь при солнечных ожогах</w:t>
      </w:r>
    </w:p>
    <w:p w:rsidR="00892001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Вначале поговорим о том, как снять солнечный ожог (вернее, облегчить неприятные ощущения от обгорания и снять первые симптомы) прямо на месте, используя то, что под рукой. Кстати, чтобы под рукой вовремя оказалось самое необходимое, позаботиться об этом надо заблаговременно. </w:t>
      </w:r>
    </w:p>
    <w:p w:rsidR="00892001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Если ваша кожа пострадала от солнца, первое, о чем следует позаботиться, так это об укрытии. Лучше всего — </w:t>
      </w:r>
      <w:r w:rsidRPr="00856AD2">
        <w:rPr>
          <w:rFonts w:ascii="Verdana" w:hAnsi="Verdana"/>
          <w:b/>
          <w:bCs/>
          <w:color w:val="808080" w:themeColor="background1" w:themeShade="80"/>
          <w:sz w:val="32"/>
          <w:szCs w:val="32"/>
        </w:rPr>
        <w:t>зайти в помещение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. Если это невозможно — накрыться одеждой, минимально пропускающей ультрафиолет. Также можно  надеть просторную одежду из хлопка, смоченную в холодной воде, или укрыться влажным пляжным полотенцем.</w:t>
      </w:r>
    </w:p>
    <w:p w:rsidR="00892001" w:rsidRPr="00856AD2" w:rsidRDefault="00892001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После этого, чтобы кожу охладить и уменьшить болезненные ощущения, на обгоревшее место следует приложить </w:t>
      </w:r>
      <w:r w:rsidRPr="00856AD2">
        <w:rPr>
          <w:rFonts w:ascii="Verdana" w:hAnsi="Verdana"/>
          <w:b/>
          <w:bCs/>
          <w:color w:val="808080" w:themeColor="background1" w:themeShade="80"/>
          <w:sz w:val="32"/>
          <w:szCs w:val="32"/>
        </w:rPr>
        <w:t>прохладный компресс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. Если получен обширный солнечный ожог (иначе говоря, вы обгорели целиком), можно постоять под прохладным душем. А еще лучше — полежать в прохладной ванне. Главное при этом — не травмировать кожу слишком сильными струями и жесткой мочалкой.</w:t>
      </w:r>
    </w:p>
    <w:p w:rsidR="004E0898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proofErr w:type="gram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Наиболее популярными (и, пожалуй, самыми безопасными) инструментами первой помощи при несильных ожогах являются </w:t>
      </w:r>
      <w:hyperlink r:id="rId40" w:tgtFrame="_blank" w:history="1">
        <w:r w:rsidRPr="00856AD2">
          <w:rPr>
            <w:rFonts w:ascii="Verdana" w:hAnsi="Verdana"/>
            <w:color w:val="808080" w:themeColor="background1" w:themeShade="80"/>
            <w:sz w:val="32"/>
            <w:szCs w:val="32"/>
          </w:rPr>
          <w:t>народные средства</w:t>
        </w:r>
      </w:hyperlink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: сметана, кефир, кислое молоко, отвар коры дуба, ромашки или зверобоя, заваренный чай, сырой картофель, сок алоэ и пр.. Но иногда легче добраться до аптеки, чем до перечисленных продуктов.</w:t>
      </w:r>
      <w:proofErr w:type="gram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А в особо тяжелых случаях без аптеки и визита к врачу просто не обойтись.</w:t>
      </w:r>
    </w:p>
    <w:p w:rsidR="00892001" w:rsidRPr="00856AD2" w:rsidRDefault="00892001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Действительно, первые действия во многом зависят и от степени тяжести повреждений кожи. Если речь идет о сильном обгорании, при котором еще и знобит, тошнит, мутнеет сознание, лучше обратиться к врачу. </w:t>
      </w:r>
    </w:p>
    <w:p w:rsidR="006B5BAB" w:rsidRPr="00856AD2" w:rsidRDefault="00892001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Если таковых в зоне досягаемости нет, можно принять </w:t>
      </w:r>
      <w:r w:rsidRPr="00856AD2">
        <w:rPr>
          <w:rFonts w:ascii="Verdana" w:hAnsi="Verdana"/>
          <w:b/>
          <w:bCs/>
          <w:color w:val="808080" w:themeColor="background1" w:themeShade="80"/>
          <w:sz w:val="32"/>
          <w:szCs w:val="32"/>
        </w:rPr>
        <w:t>нестероидные противовоспалительные средства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(парацетамол, ибупрофен) либо аспирин — препарат из группы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салицилатов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. Но это для тех, кто предпочитает решать проблемы с помощью традиционной медицины, осознавая все последствия медикаментозного лечения. </w:t>
      </w:r>
    </w:p>
    <w:p w:rsidR="006B5BAB" w:rsidRPr="00856AD2" w:rsidRDefault="006B5BAB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892001" w:rsidRPr="00856AD2" w:rsidRDefault="00892001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lastRenderedPageBreak/>
        <w:t xml:space="preserve">Сюда же можно отнести и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гидрокортизоновую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мазь, которая довольно быстро снимает боль и покраснение. Но решаясь на использование этого или ему подобного препарата, содержащего гормоны, лучше предварительно посоветоваться с доктором.</w:t>
      </w:r>
    </w:p>
    <w:p w:rsidR="00892001" w:rsidRPr="00856AD2" w:rsidRDefault="00892001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Из косметических средств, в той или иной степени снимающих симптомы солнечного ожога и помогающие регенерации и восстановлению кожи, можно назвать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спрей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и крем «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Пантенол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», гель алоэ вера, крем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Eveline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S.O.S. от солнечных ожогов, бальзамы «Спасатель». </w:t>
      </w:r>
    </w:p>
    <w:p w:rsidR="006B5BAB" w:rsidRPr="00856AD2" w:rsidRDefault="006B5BAB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6B5BAB" w:rsidRPr="00856AD2" w:rsidRDefault="006B5BAB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                                         </w:t>
      </w:r>
      <w:r w:rsidRPr="00856AD2">
        <w:rPr>
          <w:rFonts w:ascii="Verdana" w:hAnsi="Verdana"/>
          <w:noProof/>
          <w:color w:val="808080" w:themeColor="background1" w:themeShade="80"/>
          <w:sz w:val="32"/>
          <w:szCs w:val="32"/>
        </w:rPr>
        <w:drawing>
          <wp:inline distT="0" distB="0" distL="0" distR="0">
            <wp:extent cx="2619375" cy="1733550"/>
            <wp:effectExtent l="19050" t="0" r="9525" b="0"/>
            <wp:docPr id="59" name="Рисунок 30" descr="Z:\Методист\ОКСАНА\ИЗОБРАЖЕНИЯ ДЛЯ ВЕСТНИКА\ozhogi_ot_solnca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Методист\ОКСАНА\ИЗОБРАЖЕНИЯ ДЛЯ ВЕСТНИКА\ozhogi_ot_solnca_inde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AB" w:rsidRPr="00856AD2" w:rsidRDefault="006B5BAB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892001" w:rsidRPr="00856AD2" w:rsidRDefault="006B5BAB" w:rsidP="00A930BC">
      <w:pPr>
        <w:pStyle w:val="2"/>
        <w:spacing w:before="0" w:line="240" w:lineRule="auto"/>
        <w:ind w:left="2124"/>
        <w:rPr>
          <w:rFonts w:ascii="Verdana" w:hAnsi="Verdana"/>
          <w:b w:val="0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</w:t>
      </w:r>
      <w:r w:rsidR="00892001" w:rsidRPr="00856AD2">
        <w:rPr>
          <w:rFonts w:ascii="Verdana" w:hAnsi="Verdana"/>
          <w:color w:val="808080" w:themeColor="background1" w:themeShade="80"/>
          <w:sz w:val="32"/>
          <w:szCs w:val="32"/>
        </w:rPr>
        <w:t>ЛЕЧЕНИЕ СОЛНЕЧНОГО ОЖОГА И ВОССТАНАВЛИВАЮЩИЕ ПРОЦЕДУРЫ</w:t>
      </w:r>
    </w:p>
    <w:p w:rsidR="00892001" w:rsidRPr="00856AD2" w:rsidRDefault="00892001" w:rsidP="00A930BC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После того, как оказана первая помощь, встает вопрос: как и </w:t>
      </w:r>
      <w:proofErr w:type="gram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чем</w:t>
      </w:r>
      <w:proofErr w:type="gram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лечить солнечные ожоги дальше? Как восстанавливать состояние своей кожи, чтобы полученный ожог не вылез вам «боком»? А это вполне реально: после глубоких ожогов кожа плохо справляется с защитной функцией и нередко на этих местах она становится более вялой и дряблой, теряет тонус, на ней могут начать образовываться морщины. Поэтому восстанавливающим процедурам следует отдать должное внимание.</w:t>
      </w:r>
    </w:p>
    <w:p w:rsidR="00A930BC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Начнем с того, что ожог от солнца, в зависимости от степени его тяжести и используемых вами средств, может проходить от 2-3 до 5-10 дней, проходя более или менее заметно для вас и окружающих. Вопрос: как и на что вы можете повлиять?</w:t>
      </w:r>
    </w:p>
    <w:p w:rsidR="006B5BAB" w:rsidRPr="00856AD2" w:rsidRDefault="006B5BAB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6B5BAB" w:rsidRPr="00856AD2" w:rsidRDefault="006B5BAB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</w:p>
    <w:p w:rsidR="006B5BAB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b/>
          <w:color w:val="808080" w:themeColor="background1" w:themeShade="80"/>
          <w:sz w:val="32"/>
          <w:szCs w:val="32"/>
        </w:rPr>
        <w:lastRenderedPageBreak/>
        <w:t>Во-первых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, на продолжительность болезненных ощущений и периода восстановления кожи. О том, как снимать боль, было рассказано выше. </w:t>
      </w:r>
    </w:p>
    <w:p w:rsidR="00892001" w:rsidRPr="00856AD2" w:rsidRDefault="00892001" w:rsidP="004E0898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Но главное, о чем следует помнить: после получения солнечного ожога солнца придется избегать, а при выходе на улицу предохранять кожу всеми доступными средствами (закрытая одежда из натуральных тканей, зонт против солнечных лучей, головной убор, средство от загара с высоким фактором защиты). Обязательно продолжайте увлажнять кожу средствами с природными антиоксидантами и витаминами, такими как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гиалуроновая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кислота, экстракты кактуса или алоэ, облепихи, зеленого чая и др. Из витаминов отлично подходят витамин</w:t>
      </w:r>
      <w:proofErr w:type="gram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С</w:t>
      </w:r>
      <w:proofErr w:type="gram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и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ретинол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. </w:t>
      </w:r>
    </w:p>
    <w:p w:rsidR="00892001" w:rsidRPr="00856AD2" w:rsidRDefault="00892001" w:rsidP="006B5BAB">
      <w:pPr>
        <w:spacing w:after="0"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b/>
          <w:color w:val="808080" w:themeColor="background1" w:themeShade="80"/>
          <w:sz w:val="32"/>
          <w:szCs w:val="32"/>
        </w:rPr>
        <w:t>Во-вторых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, на степень и скорость отшелушивания кожи. При использовании </w:t>
      </w:r>
      <w:hyperlink r:id="rId42" w:tgtFrame="_blank" w:history="1">
        <w:r w:rsidRPr="00856AD2">
          <w:rPr>
            <w:rFonts w:ascii="Verdana" w:hAnsi="Verdana"/>
            <w:color w:val="808080" w:themeColor="background1" w:themeShade="80"/>
            <w:sz w:val="32"/>
            <w:szCs w:val="32"/>
          </w:rPr>
          <w:t>народных средств</w:t>
        </w:r>
      </w:hyperlink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, а также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постожоговых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косметических препаратов и процедур, кожа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отшелушивается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и сходит менее заметно. А для обработки молодой кожи используйте отвар или настой </w:t>
      </w:r>
      <w:proofErr w:type="spellStart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эхинацеи</w:t>
      </w:r>
      <w:proofErr w:type="spellEnd"/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.</w:t>
      </w:r>
    </w:p>
    <w:p w:rsidR="00892001" w:rsidRPr="00856AD2" w:rsidRDefault="00892001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>Кроме этого, в обоих перечисленных выше случаях вы можете ускорять процесс, помогая организму бороться со свободными радикалами изнутри. Для этого следует принимать препараты и продукты, в которых содержатся антиоксиданты для их обезвреживания. Самыми эффективными (а для кого-то — и самыми вкусными) являются гранатовый сок и зеленый чай. Они оба обладают противовоспалительным эффектом и содержат в себе очень большое количество антиоксидантов. Также антиоксиданты в достаточном количестве содержатся в других свежих фруктах и овощах, в орехах и бобовых.</w:t>
      </w:r>
    </w:p>
    <w:p w:rsidR="004E0898" w:rsidRPr="00856AD2" w:rsidRDefault="006B5BAB" w:rsidP="004E0898">
      <w:pPr>
        <w:spacing w:line="240" w:lineRule="auto"/>
        <w:ind w:firstLine="709"/>
        <w:jc w:val="both"/>
        <w:rPr>
          <w:rFonts w:ascii="Verdana" w:hAnsi="Verdana"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        </w:t>
      </w:r>
      <w:r w:rsidR="004E0898"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    </w:t>
      </w:r>
      <w:r w:rsidRPr="00856AD2">
        <w:rPr>
          <w:rFonts w:ascii="Verdana" w:hAnsi="Verdana"/>
          <w:noProof/>
          <w:color w:val="808080" w:themeColor="background1" w:themeShade="80"/>
          <w:sz w:val="32"/>
          <w:szCs w:val="32"/>
        </w:rPr>
        <w:drawing>
          <wp:inline distT="0" distB="0" distL="0" distR="0">
            <wp:extent cx="2857500" cy="1600200"/>
            <wp:effectExtent l="19050" t="0" r="0" b="0"/>
            <wp:docPr id="58" name="Рисунок 29" descr="Z:\Методист\ОКСАНА\ИЗОБРАЖЕНИЯ ДЛЯ ВЕСТНИКА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Методист\ОКСАНА\ИЗОБРАЖЕНИЯ ДЛЯ ВЕСТНИКА\ОВОЩ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898"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</w:t>
      </w:r>
    </w:p>
    <w:p w:rsidR="00892001" w:rsidRPr="00856AD2" w:rsidRDefault="00892001" w:rsidP="004E0898">
      <w:pPr>
        <w:spacing w:line="240" w:lineRule="auto"/>
        <w:jc w:val="both"/>
        <w:rPr>
          <w:rFonts w:ascii="Verdana" w:hAnsi="Verdana"/>
          <w:b/>
          <w:color w:val="808080" w:themeColor="background1" w:themeShade="80"/>
          <w:sz w:val="32"/>
          <w:szCs w:val="32"/>
        </w:rPr>
      </w:pP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                       </w:t>
      </w:r>
      <w:r w:rsidR="006B5BAB"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</w:t>
      </w:r>
      <w:r w:rsidRPr="00856AD2">
        <w:rPr>
          <w:rFonts w:ascii="Verdana" w:hAnsi="Verdana"/>
          <w:color w:val="808080" w:themeColor="background1" w:themeShade="80"/>
          <w:sz w:val="32"/>
          <w:szCs w:val="32"/>
        </w:rPr>
        <w:t xml:space="preserve">    </w:t>
      </w:r>
      <w:r w:rsidR="00856AD2" w:rsidRPr="00856AD2">
        <w:rPr>
          <w:rFonts w:ascii="Verdana" w:hAnsi="Verdana"/>
          <w:b/>
          <w:color w:val="808080" w:themeColor="background1" w:themeShade="80"/>
          <w:sz w:val="32"/>
          <w:szCs w:val="32"/>
        </w:rPr>
        <w:t>БУДЬТЕ ЗДОРОВЫ</w:t>
      </w:r>
      <w:r w:rsidRPr="00856AD2">
        <w:rPr>
          <w:rFonts w:ascii="Verdana" w:hAnsi="Verdana"/>
          <w:b/>
          <w:color w:val="808080" w:themeColor="background1" w:themeShade="80"/>
          <w:sz w:val="32"/>
          <w:szCs w:val="32"/>
        </w:rPr>
        <w:t>!</w:t>
      </w:r>
    </w:p>
    <w:p w:rsidR="0009184D" w:rsidRDefault="00B1070B" w:rsidP="00567A5E">
      <w:pPr>
        <w:rPr>
          <w:rFonts w:ascii="Verdana" w:hAnsi="Verdana" w:cs="Times New Roman"/>
          <w:color w:val="D99594" w:themeColor="accent2" w:themeTint="99"/>
          <w:sz w:val="32"/>
          <w:szCs w:val="32"/>
        </w:rPr>
      </w:pPr>
      <w:r>
        <w:rPr>
          <w:rFonts w:ascii="Verdana" w:hAnsi="Verdana" w:cs="Times New Roman"/>
          <w:color w:val="D99594" w:themeColor="accent2" w:themeTint="99"/>
          <w:sz w:val="32"/>
          <w:szCs w:val="32"/>
        </w:rPr>
        <w:lastRenderedPageBreak/>
        <w:t xml:space="preserve">      </w:t>
      </w:r>
      <w:r w:rsidR="00CF64EC">
        <w:rPr>
          <w:rFonts w:ascii="Verdana" w:hAnsi="Verdana" w:cs="Times New Roman"/>
          <w:color w:val="D99594" w:themeColor="accent2" w:themeTint="99"/>
          <w:sz w:val="32"/>
          <w:szCs w:val="32"/>
        </w:rPr>
        <w:t xml:space="preserve"> </w:t>
      </w:r>
      <w:r>
        <w:rPr>
          <w:rFonts w:ascii="Verdana" w:hAnsi="Verdana" w:cs="Times New Roman"/>
          <w:color w:val="D99594" w:themeColor="accent2" w:themeTint="99"/>
          <w:sz w:val="32"/>
          <w:szCs w:val="32"/>
        </w:rPr>
        <w:t xml:space="preserve">   </w:t>
      </w:r>
      <w:r w:rsidRPr="00B1070B">
        <w:rPr>
          <w:rFonts w:ascii="Verdana" w:hAnsi="Verdana" w:cs="Times New Roman"/>
          <w:noProof/>
          <w:color w:val="D99594" w:themeColor="accent2" w:themeTint="99"/>
          <w:sz w:val="32"/>
          <w:szCs w:val="32"/>
        </w:rPr>
        <w:drawing>
          <wp:inline distT="0" distB="0" distL="0" distR="0">
            <wp:extent cx="5010150" cy="219075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20" cy="21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A81" w:rsidRPr="009E0A81" w:rsidRDefault="009E0A81" w:rsidP="009E0A81">
      <w:pPr>
        <w:spacing w:after="0" w:line="240" w:lineRule="auto"/>
        <w:jc w:val="center"/>
        <w:rPr>
          <w:rFonts w:ascii="Verdana" w:hAnsi="Verdana" w:cs="Arial"/>
          <w:b/>
          <w:color w:val="FF0000"/>
          <w:sz w:val="32"/>
          <w:szCs w:val="32"/>
          <w:shd w:val="clear" w:color="auto" w:fill="FFFFFF"/>
        </w:rPr>
      </w:pPr>
      <w:r w:rsidRPr="009E0A81">
        <w:rPr>
          <w:rFonts w:ascii="Verdana" w:hAnsi="Verdana" w:cs="Arial"/>
          <w:b/>
          <w:color w:val="FF0000"/>
          <w:sz w:val="32"/>
          <w:szCs w:val="32"/>
          <w:shd w:val="clear" w:color="auto" w:fill="FFFFFF"/>
        </w:rPr>
        <w:t>ЧТО ГРОЗИТ ЗА НЕУПЛАТУ КРЕДИТА?</w:t>
      </w:r>
    </w:p>
    <w:p w:rsidR="009E0A81" w:rsidRPr="009E0A81" w:rsidRDefault="009E0A81" w:rsidP="009E0A81">
      <w:pPr>
        <w:spacing w:after="0" w:line="240" w:lineRule="auto"/>
        <w:jc w:val="center"/>
        <w:rPr>
          <w:rFonts w:ascii="Verdana" w:hAnsi="Verdana" w:cs="Arial"/>
          <w:b/>
          <w:color w:val="404040" w:themeColor="text1" w:themeTint="BF"/>
          <w:sz w:val="32"/>
          <w:szCs w:val="32"/>
          <w:shd w:val="clear" w:color="auto" w:fill="FFFFFF"/>
        </w:rPr>
      </w:pPr>
      <w:r w:rsidRPr="009E0A81">
        <w:rPr>
          <w:rFonts w:ascii="Verdana" w:hAnsi="Verdana" w:cs="Arial"/>
          <w:b/>
          <w:color w:val="404040" w:themeColor="text1" w:themeTint="BF"/>
          <w:sz w:val="32"/>
          <w:szCs w:val="32"/>
          <w:shd w:val="clear" w:color="auto" w:fill="FFFFFF"/>
        </w:rPr>
        <w:t>МОЖНО ЛИ НЕ ПЛАТИТЬ КРЕДИТ, КАКОВЫ             ПОСЛЕДСТВИЯ ТАКОГО ПОДХОДА?</w:t>
      </w:r>
    </w:p>
    <w:p w:rsidR="0009184D" w:rsidRPr="009E0A81" w:rsidRDefault="0009184D" w:rsidP="009E0A81">
      <w:pPr>
        <w:spacing w:after="0" w:line="240" w:lineRule="auto"/>
        <w:ind w:firstLine="708"/>
        <w:jc w:val="center"/>
        <w:rPr>
          <w:rFonts w:ascii="Verdana" w:hAnsi="Verdana" w:cs="Times New Roman"/>
          <w:b/>
          <w:color w:val="404040" w:themeColor="text1" w:themeTint="BF"/>
          <w:sz w:val="32"/>
          <w:szCs w:val="32"/>
        </w:rPr>
      </w:pPr>
    </w:p>
    <w:p w:rsidR="0009184D" w:rsidRPr="009E0A81" w:rsidRDefault="0009184D" w:rsidP="0009184D">
      <w:pPr>
        <w:spacing w:after="0" w:line="240" w:lineRule="auto"/>
        <w:ind w:firstLine="708"/>
        <w:jc w:val="both"/>
        <w:rPr>
          <w:rFonts w:ascii="Verdana" w:hAnsi="Verdana" w:cs="Times New Roman"/>
          <w:color w:val="595959" w:themeColor="text1" w:themeTint="A6"/>
          <w:sz w:val="32"/>
          <w:szCs w:val="32"/>
        </w:rPr>
      </w:pP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Случается так, что человек берёт кредит в банке и потом, в силу сложившихся обстоятельств или просто из нежелания расплачиваться, не вносит ежемесячные взносы. В таких ситуациях уведомления из финансового учреждения могут безрезультатно следовать друг за другом. Но при этом человек никак не реагирует на предупреждения. Представители банка обычно ждут 60 дней, в течение которых дают клиенту возможность расплатиться с просроченными взносами, не напоминая о долге. </w:t>
      </w:r>
    </w:p>
    <w:p w:rsidR="0009184D" w:rsidRPr="009E0A81" w:rsidRDefault="0009184D" w:rsidP="0009184D">
      <w:pPr>
        <w:spacing w:after="0" w:line="240" w:lineRule="auto"/>
        <w:jc w:val="both"/>
        <w:rPr>
          <w:rFonts w:ascii="Verdana" w:hAnsi="Verdana" w:cs="Times New Roman"/>
          <w:color w:val="595959" w:themeColor="text1" w:themeTint="A6"/>
          <w:sz w:val="32"/>
          <w:szCs w:val="32"/>
        </w:rPr>
      </w:pP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 </w:t>
      </w: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ab/>
        <w:t xml:space="preserve">В силу статьи 14 закона «О потребительском кредите (займе)» № 353-ФЗ от 21.12.2013 года, в случае допущения заемщиком нарушения сроков внесения платежей по кредитному договору, кредитор, то есть банк, вправе выдвинуть требование о погашении всей суммы займа в разовом порядке. Это положение продублировано в статье 819 Гражданского кодекса России. Наиболее вероятные последствия неуплаты кредита банку — обращение последнего за судебной защитой. </w:t>
      </w:r>
      <w:r w:rsidRPr="009E0A81">
        <w:rPr>
          <w:rFonts w:ascii="Verdana" w:eastAsia="Times New Roman" w:hAnsi="Verdana" w:cs="Times New Roman"/>
          <w:color w:val="595959" w:themeColor="text1" w:themeTint="A6"/>
          <w:sz w:val="32"/>
          <w:szCs w:val="32"/>
        </w:rPr>
        <w:t xml:space="preserve">В промежутке с 3 по 6 месяц после возникновения просрочки в зависимости от того, идет клиент на контакт или нет, Банком </w:t>
      </w: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>в соответствии со статьей 811 ГК РФ</w:t>
      </w:r>
      <w:r w:rsidRPr="009E0A81">
        <w:rPr>
          <w:rFonts w:ascii="Verdana" w:eastAsia="Times New Roman" w:hAnsi="Verdana" w:cs="Times New Roman"/>
          <w:color w:val="595959" w:themeColor="text1" w:themeTint="A6"/>
          <w:sz w:val="32"/>
          <w:szCs w:val="32"/>
        </w:rPr>
        <w:t xml:space="preserve"> выставляется требование о полном погашении основного долга.</w:t>
      </w: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 При этом</w:t>
      </w:r>
      <w:proofErr w:type="gramStart"/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>,</w:t>
      </w:r>
      <w:proofErr w:type="gramEnd"/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 банк может потребовать от заемщика, кроме возвращения суммы основного долга и процентов, уплаты неустойки, размер которой варьируется от 0,1 до 0,5 процентов от общей суммы задолженности за каждый день просрочки.</w:t>
      </w:r>
    </w:p>
    <w:p w:rsidR="0009184D" w:rsidRPr="009E0A81" w:rsidRDefault="0009184D" w:rsidP="0009184D">
      <w:pPr>
        <w:spacing w:after="0" w:line="240" w:lineRule="auto"/>
        <w:ind w:firstLine="708"/>
        <w:jc w:val="both"/>
        <w:rPr>
          <w:rFonts w:ascii="Verdana" w:hAnsi="Verdana" w:cs="Times New Roman"/>
          <w:color w:val="595959" w:themeColor="text1" w:themeTint="A6"/>
          <w:sz w:val="32"/>
          <w:szCs w:val="32"/>
        </w:rPr>
      </w:pPr>
      <w:r w:rsidRPr="009E0A81">
        <w:rPr>
          <w:rFonts w:ascii="Verdana" w:eastAsia="Times New Roman" w:hAnsi="Verdana" w:cs="Times New Roman"/>
          <w:color w:val="595959" w:themeColor="text1" w:themeTint="A6"/>
          <w:sz w:val="32"/>
          <w:szCs w:val="32"/>
        </w:rPr>
        <w:lastRenderedPageBreak/>
        <w:t>При отказе клиента возместить банку всю сумму, требование о полном погашении передается в суд, где 99% случаев заканчиваются выдачей исполнительного листа.</w:t>
      </w:r>
    </w:p>
    <w:p w:rsidR="0009184D" w:rsidRPr="009E0A81" w:rsidRDefault="0009184D" w:rsidP="0009184D">
      <w:pPr>
        <w:spacing w:after="0" w:line="240" w:lineRule="auto"/>
        <w:ind w:firstLine="708"/>
        <w:jc w:val="both"/>
        <w:rPr>
          <w:rFonts w:ascii="Verdana" w:hAnsi="Verdana" w:cs="Times New Roman"/>
          <w:color w:val="595959" w:themeColor="text1" w:themeTint="A6"/>
          <w:sz w:val="32"/>
          <w:szCs w:val="32"/>
        </w:rPr>
      </w:pP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>Последствия судебного решения, налагающего на должника обязанность погасить долг банку, изложены в статье 68 закона «Об исполнительном производстве» № 229-ФЗ от 02.10.2007 года. В соответствии с нормой, на имущество заемщика, вовремя не исполнившего свои обязательства по кредитному договору, может быть наложено взыскание или наложен арест. То же самое касается доходов должника и его банковских счетов. Иными словами, недобросовестный заемщик может лишиться части имущества, в том числе и квартиры, если она не является единственным жильем, которое будет реализовано с торгов с целью погашения задолженности. На практике, в первую очередь взыскание обращается на заработную плату должника — порядка половины дохода удерживается в пользу банка. Однако если должник является неработающим пенсионером, то половина его официального дохода, куда входят все получаемые должником выплаты, также будет уходить в счет погашения задолженности.</w:t>
      </w:r>
    </w:p>
    <w:p w:rsidR="0009184D" w:rsidRPr="009E0A81" w:rsidRDefault="0009184D" w:rsidP="0009184D">
      <w:pPr>
        <w:spacing w:after="0" w:line="240" w:lineRule="auto"/>
        <w:ind w:firstLine="708"/>
        <w:jc w:val="both"/>
        <w:rPr>
          <w:rFonts w:ascii="Verdana" w:hAnsi="Verdana" w:cs="Times New Roman"/>
          <w:color w:val="595959" w:themeColor="text1" w:themeTint="A6"/>
          <w:sz w:val="32"/>
          <w:szCs w:val="32"/>
        </w:rPr>
      </w:pP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Кроме того, банк, не желая самостоятельно взыскивать задолженность, может обратиться к услугам </w:t>
      </w:r>
      <w:proofErr w:type="spellStart"/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>коллекторских</w:t>
      </w:r>
      <w:proofErr w:type="spellEnd"/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 фирм. Как показывает практика, методы работы агентств по взысканию долгов существенно отличаются от деятельности службы безопасности банка и могут доставить много неприятностей  должнику.</w:t>
      </w:r>
    </w:p>
    <w:p w:rsidR="0009184D" w:rsidRPr="009E0A81" w:rsidRDefault="0009184D" w:rsidP="0009184D">
      <w:pPr>
        <w:spacing w:after="0" w:line="240" w:lineRule="auto"/>
        <w:ind w:firstLine="708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9E0A81">
        <w:rPr>
          <w:rFonts w:ascii="Verdana" w:hAnsi="Verdana" w:cs="Times New Roman"/>
          <w:color w:val="595959" w:themeColor="text1" w:themeTint="A6"/>
          <w:sz w:val="32"/>
          <w:szCs w:val="32"/>
        </w:rPr>
        <w:t xml:space="preserve">В связи с чем, рекомендую перед оформлением кредита тщательно взвешивать все положительные и отрицательные моменты и брать сумму посильную к возврату. Если же все-таки финансовое положение не позволяет Вам выплачивать имеющуюся кредиторскую задолженность, необходимо в досудебном порядке обратиться в Банк и попробовать разрешить возникшую у вас проблему мирным путем. Есть вероятность, что, Банк пойдет на уступки и разрешит рассрочку, отсрочку платежей или изменит график оплаты кредита. </w:t>
      </w:r>
    </w:p>
    <w:p w:rsidR="00E611A6" w:rsidRDefault="00E611A6" w:rsidP="00E611A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48C3" w:rsidRDefault="00FF48C3" w:rsidP="00FF48C3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p w:rsidR="00AD01E8" w:rsidRPr="00362811" w:rsidRDefault="00AD01E8" w:rsidP="00FF48C3">
      <w:pPr>
        <w:spacing w:after="0" w:line="240" w:lineRule="auto"/>
        <w:rPr>
          <w:rFonts w:ascii="Verdana" w:hAnsi="Verdana" w:cs="Segoe UI"/>
          <w:sz w:val="32"/>
          <w:szCs w:val="32"/>
        </w:rPr>
        <w:sectPr w:rsidR="00AD01E8" w:rsidRPr="00362811" w:rsidSect="005208A2">
          <w:footerReference w:type="default" r:id="rId45"/>
          <w:pgSz w:w="11906" w:h="16838"/>
          <w:pgMar w:top="720" w:right="720" w:bottom="720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8" w:color="auto"/>
            <w:right w:val="single" w:sz="4" w:space="24" w:color="auto"/>
          </w:pgBorders>
          <w:cols w:space="720"/>
          <w:titlePg/>
        </w:sectPr>
      </w:pPr>
      <w:r w:rsidRPr="00AD01E8">
        <w:rPr>
          <w:rFonts w:ascii="Verdana" w:hAnsi="Verdana" w:cs="Segoe UI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76250"/>
            <wp:positionH relativeFrom="margin">
              <wp:align>left</wp:align>
            </wp:positionH>
            <wp:positionV relativeFrom="margin">
              <wp:align>top</wp:align>
            </wp:positionV>
            <wp:extent cx="1377315" cy="926465"/>
            <wp:effectExtent l="19050" t="19050" r="13335" b="26035"/>
            <wp:wrapSquare wrapText="bothSides"/>
            <wp:docPr id="75" name="Рисунок 25" descr="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264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839FC" w:rsidRDefault="00584850" w:rsidP="00D839FC">
      <w:pPr>
        <w:jc w:val="center"/>
        <w:rPr>
          <w:rFonts w:ascii="Verdana" w:hAnsi="Verdana" w:cs="Times New Roman"/>
          <w:b/>
          <w:color w:val="92CDDC" w:themeColor="accent5" w:themeTint="99"/>
          <w:sz w:val="56"/>
          <w:szCs w:val="56"/>
        </w:rPr>
      </w:pPr>
      <w:r w:rsidRPr="00D839FC"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lastRenderedPageBreak/>
        <w:t xml:space="preserve">НАШИ </w:t>
      </w:r>
      <w:r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t xml:space="preserve"> </w:t>
      </w:r>
      <w:r w:rsidRPr="00D839FC">
        <w:rPr>
          <w:rFonts w:ascii="Verdana" w:hAnsi="Verdana" w:cs="Times New Roman"/>
          <w:b/>
          <w:color w:val="92CDDC" w:themeColor="accent5" w:themeTint="99"/>
          <w:sz w:val="56"/>
          <w:szCs w:val="56"/>
        </w:rPr>
        <w:t xml:space="preserve">НОВОСТИ </w:t>
      </w:r>
    </w:p>
    <w:p w:rsidR="00D94493" w:rsidRDefault="00D94493" w:rsidP="00D94493">
      <w:pPr>
        <w:shd w:val="clear" w:color="auto" w:fill="FFFFFF"/>
        <w:spacing w:before="335" w:after="335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</w:p>
    <w:p w:rsidR="00AD01E8" w:rsidRDefault="00AD01E8" w:rsidP="00D94493">
      <w:pPr>
        <w:shd w:val="clear" w:color="auto" w:fill="FFFFFF"/>
        <w:spacing w:before="335" w:after="335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t>РОДИЛСЯ «КУЛИНАРНЫЙ КЛУБ»!</w:t>
      </w:r>
    </w:p>
    <w:p w:rsidR="00D94493" w:rsidRPr="00D94493" w:rsidRDefault="00150672" w:rsidP="00D94493">
      <w:pPr>
        <w:shd w:val="clear" w:color="auto" w:fill="FFFFFF"/>
        <w:spacing w:before="335" w:after="335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t xml:space="preserve">     </w:t>
      </w:r>
      <w:r w:rsidR="00D94493"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drawing>
          <wp:inline distT="0" distB="0" distL="0" distR="0">
            <wp:extent cx="5940425" cy="3343560"/>
            <wp:effectExtent l="19050" t="0" r="3175" b="0"/>
            <wp:docPr id="76" name="Рисунок 1" descr="\\Social_worker\общая папка\ПСИХОЛОГ\ВСЕ фото\фото Зел.мыс 2017\Женский клуб 05.06.17 ПИЦЦА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cial_worker\общая папка\ПСИХОЛОГ\ВСЕ фото\фото Зел.мыс 2017\Женский клуб 05.06.17 ПИЦЦА\DSC_07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E8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5 июня в стационарном отделении ГАУ СО НСО «ОКЦСАГ» состоялась очередная встреча всех тех, кто пожелал поупражняться в кулинарном искусстве. И если раньше, в самом начале такой приятной деятельности, собирались только женщины, где помимо «</w:t>
      </w:r>
      <w:proofErr w:type="spellStart"/>
      <w:r w:rsidRPr="00D94493">
        <w:rPr>
          <w:rFonts w:ascii="Verdana" w:eastAsia="Times New Roman" w:hAnsi="Verdana" w:cs="Arial"/>
          <w:color w:val="002060"/>
          <w:sz w:val="32"/>
          <w:szCs w:val="32"/>
        </w:rPr>
        <w:t>постряпушек</w:t>
      </w:r>
      <w:proofErr w:type="spellEnd"/>
      <w:r w:rsidRPr="00D94493">
        <w:rPr>
          <w:rFonts w:ascii="Verdana" w:eastAsia="Times New Roman" w:hAnsi="Verdana" w:cs="Arial"/>
          <w:color w:val="002060"/>
          <w:sz w:val="32"/>
          <w:szCs w:val="32"/>
        </w:rPr>
        <w:t>», беседовали на женские темы, то с каждой последующей встречей кулинария заинтересовала и мужчин. Женщины были не против участия сильного пола, поэтому стали собираться все вместе. И получился у нас теперь - «Кулинарный клуб», название которому получатели социальных услуг, собравшись, все вместе придумают и дадут позже, о чем, мы обязательно расскажем!</w:t>
      </w:r>
      <w:r w:rsidRPr="00D94493">
        <w:rPr>
          <w:rFonts w:ascii="Verdana" w:eastAsia="Times New Roman" w:hAnsi="Verdana" w:cs="Arial"/>
          <w:color w:val="002060"/>
          <w:sz w:val="32"/>
          <w:szCs w:val="32"/>
        </w:rPr>
        <w:br/>
        <w:t>А в этот день стряпали пиццу из дрожжевого теста, и получилась она – горячая, ароматная и  очень – очень вкусная, потому что старались и готовили ее ребята своими руками!</w:t>
      </w:r>
    </w:p>
    <w:p w:rsidR="00D94493" w:rsidRPr="00D94493" w:rsidRDefault="00D94493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D94493" w:rsidRDefault="00D94493" w:rsidP="00BE0BD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>
        <w:rPr>
          <w:rFonts w:ascii="Verdana" w:eastAsia="Times New Roman" w:hAnsi="Verdana" w:cs="Arial"/>
          <w:color w:val="002060"/>
          <w:sz w:val="32"/>
          <w:szCs w:val="32"/>
        </w:rPr>
        <w:lastRenderedPageBreak/>
        <w:t xml:space="preserve">    </w:t>
      </w:r>
    </w:p>
    <w:p w:rsidR="00BE0BD4" w:rsidRDefault="00BE0BD4" w:rsidP="00BE0BD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BE0BD4" w:rsidRPr="00D94493" w:rsidRDefault="00BE0BD4" w:rsidP="00BE0BD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AD01E8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  <w:r>
        <w:rPr>
          <w:rFonts w:ascii="Verdana" w:hAnsi="Verdana"/>
          <w:color w:val="002060"/>
          <w:sz w:val="32"/>
          <w:szCs w:val="32"/>
        </w:rPr>
        <w:t xml:space="preserve">     </w:t>
      </w:r>
      <w:r w:rsidR="00AD01E8" w:rsidRPr="00D94493">
        <w:rPr>
          <w:rFonts w:ascii="Verdana" w:hAnsi="Verdana"/>
          <w:noProof/>
          <w:color w:val="002060"/>
          <w:sz w:val="32"/>
          <w:szCs w:val="32"/>
        </w:rPr>
        <w:drawing>
          <wp:inline distT="0" distB="0" distL="0" distR="0">
            <wp:extent cx="5940425" cy="3343560"/>
            <wp:effectExtent l="19050" t="0" r="3175" b="0"/>
            <wp:docPr id="61" name="Рисунок 2" descr="\\Social_worker\общая папка\ПСИХОЛОГ\ВСЕ фото\фото Зел.мыс 2017\Женский клуб 05.06.17 ПИЦЦА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cial_worker\общая папка\ПСИХОЛОГ\ВСЕ фото\фото Зел.мыс 2017\Женский клуб 05.06.17 ПИЦЦА\DSC_07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  <w:r>
        <w:rPr>
          <w:rFonts w:ascii="Verdana" w:hAnsi="Verdana"/>
          <w:color w:val="002060"/>
          <w:sz w:val="32"/>
          <w:szCs w:val="32"/>
        </w:rPr>
        <w:t xml:space="preserve">     </w:t>
      </w:r>
      <w:r>
        <w:rPr>
          <w:rFonts w:ascii="Verdana" w:hAnsi="Verdana"/>
          <w:noProof/>
          <w:color w:val="002060"/>
          <w:sz w:val="32"/>
          <w:szCs w:val="32"/>
        </w:rPr>
        <w:drawing>
          <wp:inline distT="0" distB="0" distL="0" distR="0">
            <wp:extent cx="5952067" cy="3733800"/>
            <wp:effectExtent l="19050" t="0" r="0" b="0"/>
            <wp:docPr id="77" name="Рисунок 31" descr="Z:\ПСИХОЛОГ\ВСЕ фото\фото Зел.мыс 2017\Женский клуб 05.06.17 ПИЦЦА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ПСИХОЛОГ\ВСЕ фото\фото Зел.мыс 2017\Женский клуб 05.06.17 ПИЦЦА\DSC_07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79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D4" w:rsidRDefault="00BE0BD4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D94493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D94493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D94493" w:rsidRDefault="00AD01E8" w:rsidP="00D94493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lastRenderedPageBreak/>
        <w:t>ОГОРОД НАШ ОГОРОД, ВСЕ НА НЕМ ВСЕГДА РАСТЕТ!</w:t>
      </w:r>
    </w:p>
    <w:p w:rsidR="00D94493" w:rsidRDefault="00D94493" w:rsidP="00D94493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</w:p>
    <w:p w:rsidR="00D94493" w:rsidRDefault="00D94493" w:rsidP="00D9449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 xml:space="preserve"> </w:t>
      </w:r>
      <w:r w:rsidR="00AD01E8" w:rsidRPr="00D94493">
        <w:rPr>
          <w:rFonts w:ascii="Verdana" w:eastAsia="Times New Roman" w:hAnsi="Verdana" w:cs="Arial"/>
          <w:color w:val="002060"/>
          <w:sz w:val="32"/>
          <w:szCs w:val="32"/>
        </w:rPr>
        <w:t>Посадки, поливы, прополка, рыхление почвы, борьба с вредителями - вот далеко не полный перечень работ на огороде - кормильце, находящемся на территории стационарного отделения ГАУ СО НСО ОКЦСАГ.  А когда работа приносит удовольствие и радость, то и на болезни внимания не обращаешь!</w:t>
      </w:r>
    </w:p>
    <w:p w:rsidR="00D94493" w:rsidRPr="00D94493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В этом году, не участвуют в работе на огороде, пожалуй, только те, кто встать с кровати не может, а остальные получатели социальных услуг с удовольствием копошатся на грядках, и для них это не трудовая повинность.</w:t>
      </w:r>
    </w:p>
    <w:p w:rsidR="00AD01E8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Для кого-то работа на земле полезное занятие, которое приносит облегчение от болезней, дает нужную физическую нагрузку и снимает стресс, кто-то называет это своим хобби, но всех объединяет одно – общее полезное дело и удовлетворение своей жизнью</w:t>
      </w:r>
      <w:r w:rsidR="00BE0BD4">
        <w:rPr>
          <w:rFonts w:ascii="Verdana" w:eastAsia="Times New Roman" w:hAnsi="Verdana" w:cs="Arial"/>
          <w:color w:val="002060"/>
          <w:sz w:val="32"/>
          <w:szCs w:val="32"/>
        </w:rPr>
        <w:t>.</w:t>
      </w:r>
    </w:p>
    <w:p w:rsidR="00D94493" w:rsidRDefault="00D94493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6412F2" w:rsidRDefault="006412F2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AD01E8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  <w:r>
        <w:rPr>
          <w:rFonts w:ascii="Verdana" w:hAnsi="Verdana"/>
          <w:color w:val="002060"/>
          <w:sz w:val="32"/>
          <w:szCs w:val="32"/>
        </w:rPr>
        <w:t xml:space="preserve">    </w:t>
      </w:r>
      <w:r w:rsidR="00AD01E8" w:rsidRPr="00D94493">
        <w:rPr>
          <w:rFonts w:ascii="Verdana" w:hAnsi="Verdana"/>
          <w:noProof/>
          <w:color w:val="002060"/>
          <w:sz w:val="32"/>
          <w:szCs w:val="32"/>
        </w:rPr>
        <w:drawing>
          <wp:inline distT="0" distB="0" distL="0" distR="0">
            <wp:extent cx="5940425" cy="4457890"/>
            <wp:effectExtent l="19050" t="0" r="3175" b="0"/>
            <wp:docPr id="62" name="Рисунок 4" descr="C:\Users\User\Desktop\на сайт июнь\бибиха огород 2017 июнь на сайт\IMG_20170629_1215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июнь\бибиха огород 2017 июнь на сайт\IMG_20170629_121507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F2" w:rsidRDefault="006412F2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</w:p>
    <w:p w:rsidR="00AD01E8" w:rsidRDefault="00AD01E8" w:rsidP="00D94493">
      <w:pPr>
        <w:shd w:val="clear" w:color="auto" w:fill="FFFFFF"/>
        <w:spacing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t>ЦВЕТЫ НА РАДОСТЬ И В УТЕШЕНИЕ</w:t>
      </w:r>
      <w:r w:rsidR="00BE0BD4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t>.</w:t>
      </w:r>
    </w:p>
    <w:p w:rsidR="00D94493" w:rsidRDefault="00D94493" w:rsidP="00D94493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</w:p>
    <w:p w:rsidR="00AD01E8" w:rsidRPr="00D94493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Как красиво и уютно выглядит территория, где живые цветы по праву являются главным украшением! Чтобы они торжественно и грациозно красовались на клумбах, получателям социальных услуг проживающих в стационарном отделении ГАУ СО НСО «ОКЦСАГ», пришлось перед ними преклонить колени, и для удобства снять протезы – чего не сделаешь ради такой красоты!</w:t>
      </w:r>
    </w:p>
    <w:p w:rsidR="00AD01E8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Цветы дарят нам хорошее настроение, дополняют нашу жизнь позитивом, смягчают горечь негативных воспоминаний,  главное, окружить их заботой и любовью. Все наши клиенты очень старательно работают: пропалывают, поливают, принося в дар всю свою нежность. Ухаживают как за чем-то ценным и дорогим,  чтобы их клумбы - «цветочные острова» - благоухали и цвели пышным цветом на зависть самому Солнцу!</w:t>
      </w:r>
    </w:p>
    <w:p w:rsidR="00D94493" w:rsidRDefault="00D94493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AD01E8" w:rsidRPr="00D94493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  <w:r>
        <w:rPr>
          <w:rFonts w:ascii="Verdana" w:eastAsia="Times New Roman" w:hAnsi="Verdana" w:cs="Arial"/>
          <w:color w:val="002060"/>
          <w:sz w:val="32"/>
          <w:szCs w:val="32"/>
        </w:rPr>
        <w:t xml:space="preserve">     </w:t>
      </w:r>
    </w:p>
    <w:p w:rsidR="00AD01E8" w:rsidRDefault="00D94493" w:rsidP="00D94493">
      <w:pPr>
        <w:spacing w:after="0" w:line="240" w:lineRule="auto"/>
        <w:jc w:val="both"/>
        <w:rPr>
          <w:rFonts w:ascii="Verdana" w:hAnsi="Verdana"/>
          <w:color w:val="002060"/>
          <w:sz w:val="32"/>
          <w:szCs w:val="32"/>
        </w:rPr>
      </w:pPr>
      <w:r>
        <w:rPr>
          <w:rFonts w:ascii="Verdana" w:hAnsi="Verdana"/>
          <w:color w:val="002060"/>
          <w:sz w:val="32"/>
          <w:szCs w:val="32"/>
        </w:rPr>
        <w:t xml:space="preserve"> </w:t>
      </w:r>
      <w:r w:rsidR="00BE0BD4">
        <w:rPr>
          <w:rFonts w:ascii="Verdana" w:hAnsi="Verdana"/>
          <w:color w:val="002060"/>
          <w:sz w:val="32"/>
          <w:szCs w:val="32"/>
        </w:rPr>
        <w:t xml:space="preserve"> </w:t>
      </w:r>
      <w:r w:rsidR="006412F2">
        <w:rPr>
          <w:rFonts w:ascii="Verdana" w:hAnsi="Verdana"/>
          <w:color w:val="002060"/>
          <w:sz w:val="32"/>
          <w:szCs w:val="32"/>
        </w:rPr>
        <w:t xml:space="preserve"> </w:t>
      </w:r>
      <w:r>
        <w:rPr>
          <w:rFonts w:ascii="Verdana" w:hAnsi="Verdana"/>
          <w:color w:val="002060"/>
          <w:sz w:val="32"/>
          <w:szCs w:val="32"/>
        </w:rPr>
        <w:t xml:space="preserve">  </w:t>
      </w:r>
      <w:r w:rsidR="00AD01E8" w:rsidRPr="00D94493">
        <w:rPr>
          <w:rFonts w:ascii="Verdana" w:hAnsi="Verdana"/>
          <w:noProof/>
          <w:color w:val="002060"/>
          <w:sz w:val="32"/>
          <w:szCs w:val="32"/>
        </w:rPr>
        <w:drawing>
          <wp:inline distT="0" distB="0" distL="0" distR="0">
            <wp:extent cx="5940425" cy="4455220"/>
            <wp:effectExtent l="19050" t="0" r="3175" b="0"/>
            <wp:docPr id="66" name="Рисунок 7" descr="C:\Users\User\Desktop\на сайт июнь\бибиха клумбы июнь\DSC0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июнь\бибиха клумбы июнь\DSC0639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E8" w:rsidRDefault="00AD01E8" w:rsidP="00D94493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lastRenderedPageBreak/>
        <w:t>ДЕНЬ СОСЕДА.</w:t>
      </w:r>
    </w:p>
    <w:p w:rsidR="00BE0BD4" w:rsidRDefault="00BE0BD4" w:rsidP="00D94493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</w:p>
    <w:p w:rsidR="00AD01E8" w:rsidRPr="00D94493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26 июня в стационарном отделении ГАУ СО НСО ОКЦСАГ участники театрального кружка пригласили всех желающих на свое выступление, приуроченное к международному празднику, который пришел в Россию из Европы – Дню соседа. Целью этого праздника являются укрепление социальных связей и мобилизация людей для борьбы с изоляцией. Организаторы, а это в большинстве своем сами получатели социальных услуг посчитали это проблему актуальной, и поэтому в театральной сценке речь шла именно на тему добрых соседских отношений.</w:t>
      </w:r>
    </w:p>
    <w:p w:rsidR="00AD01E8" w:rsidRPr="00D94493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Очень просто, доходчиво и незамысловато актеры проиграли показательные сценки, о том, как нужно проявлять гостеприимство, вести себя в гостях и общаться между собой.</w:t>
      </w:r>
    </w:p>
    <w:p w:rsidR="00AD01E8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Расставаться не хотелось, уютная атмосфера располагала всех к общению и выступлениям, на сцену стали выходить желающие спеть и почитать стихи собственного сочинения.  В результате маленькая, но такая интересная театральная постановка переросла в приятное времяпровождение и теплое общение, ведь хороший сосед — самый большой родственник!</w:t>
      </w:r>
    </w:p>
    <w:p w:rsidR="00BE0BD4" w:rsidRPr="00D94493" w:rsidRDefault="00BE0BD4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</w:p>
    <w:p w:rsidR="00AD01E8" w:rsidRPr="00D94493" w:rsidRDefault="00BE0BD4" w:rsidP="00BE0BD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>
        <w:rPr>
          <w:rFonts w:ascii="Verdana" w:eastAsia="Times New Roman" w:hAnsi="Verdana" w:cs="Arial"/>
          <w:color w:val="002060"/>
          <w:sz w:val="32"/>
          <w:szCs w:val="32"/>
        </w:rPr>
        <w:t xml:space="preserve">     </w:t>
      </w:r>
      <w:r w:rsidR="00AD01E8" w:rsidRPr="00D94493">
        <w:rPr>
          <w:rFonts w:ascii="Verdana" w:eastAsia="Times New Roman" w:hAnsi="Verdana" w:cs="Arial"/>
          <w:noProof/>
          <w:color w:val="002060"/>
          <w:sz w:val="32"/>
          <w:szCs w:val="32"/>
        </w:rPr>
        <w:drawing>
          <wp:inline distT="0" distB="0" distL="0" distR="0">
            <wp:extent cx="5940425" cy="3343560"/>
            <wp:effectExtent l="19050" t="0" r="3175" b="0"/>
            <wp:docPr id="67" name="Рисунок 8" descr="C:\Users\User\Desktop\на сайт июнь\день соседа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июнь\день соседа\DSC_076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E8" w:rsidRPr="00D94493" w:rsidRDefault="00AD01E8" w:rsidP="00D94493">
      <w:pPr>
        <w:spacing w:after="0" w:line="240" w:lineRule="auto"/>
        <w:ind w:firstLine="709"/>
        <w:jc w:val="both"/>
        <w:rPr>
          <w:rFonts w:ascii="Verdana" w:hAnsi="Verdana" w:cs="Times New Roman"/>
          <w:b/>
          <w:color w:val="002060"/>
          <w:sz w:val="32"/>
          <w:szCs w:val="32"/>
        </w:rPr>
      </w:pPr>
    </w:p>
    <w:p w:rsidR="00AD01E8" w:rsidRDefault="00AD01E8" w:rsidP="00BE0BD4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 w:rsidRPr="00D94493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lastRenderedPageBreak/>
        <w:t>ДОСУГ С ПОЛЬЗОЙ И ИНТЕРЕСОМ</w:t>
      </w:r>
    </w:p>
    <w:p w:rsidR="002D0755" w:rsidRDefault="002D0755" w:rsidP="00BE0BD4">
      <w:pPr>
        <w:shd w:val="clear" w:color="auto" w:fill="FFFFFF"/>
        <w:spacing w:before="335" w:after="0" w:line="240" w:lineRule="auto"/>
        <w:jc w:val="both"/>
        <w:outlineLvl w:val="0"/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</w:pPr>
      <w:r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t xml:space="preserve">     </w:t>
      </w:r>
      <w:r w:rsidRPr="002D0755">
        <w:rPr>
          <w:rFonts w:ascii="Verdana" w:eastAsia="Times New Roman" w:hAnsi="Verdana" w:cs="Arial"/>
          <w:caps/>
          <w:color w:val="002060"/>
          <w:kern w:val="36"/>
          <w:sz w:val="32"/>
          <w:szCs w:val="32"/>
        </w:rPr>
        <w:drawing>
          <wp:inline distT="0" distB="0" distL="0" distR="0">
            <wp:extent cx="4057650" cy="2333625"/>
            <wp:effectExtent l="19050" t="0" r="0" b="0"/>
            <wp:docPr id="78" name="Рисунок 10" descr="C:\Users\User\Desktop\на сайт июнь\тенис\P_20170616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 июнь\тенис\P_20170616_1209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96" cy="23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E8" w:rsidRPr="00D94493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Настольный теннис  - это динамичная спортивная игра, помогающая развивать реакцию, концентрацию внимания и двигательную активность</w:t>
      </w:r>
    </w:p>
    <w:p w:rsidR="002D0755" w:rsidRDefault="00AD01E8" w:rsidP="00D94493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 w:rsidRPr="00D94493">
        <w:rPr>
          <w:rFonts w:ascii="Verdana" w:eastAsia="Times New Roman" w:hAnsi="Verdana" w:cs="Arial"/>
          <w:color w:val="002060"/>
          <w:sz w:val="32"/>
          <w:szCs w:val="32"/>
        </w:rPr>
        <w:t>Вот и в стационарном отделении ГАУ СО НСО «ОКЦСАГ» появился настольный теннис! Игроки с интересом послушали историю развития настольного тенниса в Китае, как происходит обучение, начиная с совсем юного возраста детей. Поэтому, чтобы не отбить желание продолжать в будущем серьезные занятия теннисом, социальные работники внедряют аналогичный подход – получатели социальных услуг играют самостоятельно, без каких-либо поправок и замечаний, и им это очень нравится. Отбить мяч на подаче – самый непростой момент по ходу игры,  порой сложно предугадать траекторию полета мяча и его силу, но ребята играют с азартом, ждут своей очереди, меняются парами – молодцы! Не забывают и старое, доброе домино, стучат «костяшками», проводят свой досуг с пользой и интересом.</w:t>
      </w:r>
    </w:p>
    <w:p w:rsidR="00AD01E8" w:rsidRPr="00D94493" w:rsidRDefault="00BE0BD4" w:rsidP="00BE0BD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002060"/>
          <w:sz w:val="32"/>
          <w:szCs w:val="32"/>
        </w:rPr>
      </w:pPr>
      <w:r>
        <w:rPr>
          <w:rFonts w:ascii="Verdana" w:eastAsia="Times New Roman" w:hAnsi="Verdana" w:cs="Arial"/>
          <w:color w:val="002060"/>
          <w:sz w:val="32"/>
          <w:szCs w:val="32"/>
        </w:rPr>
        <w:t xml:space="preserve">    </w:t>
      </w:r>
    </w:p>
    <w:p w:rsidR="00B3755D" w:rsidRPr="00D94493" w:rsidRDefault="002D0755" w:rsidP="00D94493">
      <w:pPr>
        <w:spacing w:after="0" w:line="240" w:lineRule="auto"/>
        <w:ind w:firstLine="709"/>
        <w:rPr>
          <w:rFonts w:ascii="Verdana" w:hAnsi="Verdana" w:cs="Segoe UI"/>
          <w:color w:val="002060"/>
          <w:sz w:val="32"/>
          <w:szCs w:val="32"/>
        </w:rPr>
      </w:pPr>
      <w:r>
        <w:rPr>
          <w:rFonts w:ascii="Verdana" w:hAnsi="Verdana" w:cs="Segoe UI"/>
          <w:color w:val="002060"/>
          <w:sz w:val="32"/>
          <w:szCs w:val="32"/>
        </w:rPr>
        <w:lastRenderedPageBreak/>
        <w:t xml:space="preserve">                              </w:t>
      </w:r>
      <w:r w:rsidR="00AD01E8" w:rsidRPr="00D94493">
        <w:rPr>
          <w:rFonts w:ascii="Verdana" w:hAnsi="Verdana"/>
          <w:noProof/>
          <w:color w:val="002060"/>
          <w:sz w:val="32"/>
          <w:szCs w:val="32"/>
        </w:rPr>
        <w:drawing>
          <wp:inline distT="0" distB="0" distL="0" distR="0">
            <wp:extent cx="3667124" cy="2085975"/>
            <wp:effectExtent l="19050" t="0" r="0" b="0"/>
            <wp:docPr id="74" name="Рисунок 11" descr="C:\Users\User\Desktop\на сайт июнь\тенис\P_20170619_12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 июнь\тенис\P_20170619_1234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37" cy="208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55D" w:rsidRPr="00D94493" w:rsidSect="005208A2">
      <w:type w:val="continuous"/>
      <w:pgSz w:w="11906" w:h="16838"/>
      <w:pgMar w:top="720" w:right="720" w:bottom="720" w:left="720" w:header="708" w:footer="3" w:gutter="0"/>
      <w:pgBorders w:offsetFrom="page">
        <w:top w:val="single" w:sz="4" w:space="24" w:color="auto"/>
        <w:left w:val="single" w:sz="4" w:space="24" w:color="auto"/>
        <w:bottom w:val="single" w:sz="4" w:space="28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493" w:rsidRDefault="00D94493" w:rsidP="007868FB">
      <w:pPr>
        <w:spacing w:after="0" w:line="240" w:lineRule="auto"/>
      </w:pPr>
      <w:r>
        <w:separator/>
      </w:r>
    </w:p>
  </w:endnote>
  <w:endnote w:type="continuationSeparator" w:id="1">
    <w:p w:rsidR="00D94493" w:rsidRDefault="00D94493" w:rsidP="0078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1162020"/>
      <w:docPartObj>
        <w:docPartGallery w:val="Page Numbers (Bottom of Page)"/>
        <w:docPartUnique/>
      </w:docPartObj>
    </w:sdtPr>
    <w:sdtContent>
      <w:p w:rsidR="00D94493" w:rsidRDefault="00D94493">
        <w:pPr>
          <w:pStyle w:val="ae"/>
          <w:jc w:val="center"/>
        </w:pPr>
        <w:fldSimple w:instr="PAGE   \* MERGEFORMAT">
          <w:r w:rsidR="00150672">
            <w:rPr>
              <w:noProof/>
            </w:rPr>
            <w:t>28</w:t>
          </w:r>
        </w:fldSimple>
      </w:p>
    </w:sdtContent>
  </w:sdt>
  <w:p w:rsidR="00D94493" w:rsidRDefault="00D9449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493" w:rsidRDefault="00D94493" w:rsidP="007868FB">
      <w:pPr>
        <w:spacing w:after="0" w:line="240" w:lineRule="auto"/>
      </w:pPr>
      <w:r>
        <w:separator/>
      </w:r>
    </w:p>
  </w:footnote>
  <w:footnote w:type="continuationSeparator" w:id="1">
    <w:p w:rsidR="00D94493" w:rsidRDefault="00D94493" w:rsidP="00786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435F"/>
    <w:multiLevelType w:val="hybridMultilevel"/>
    <w:tmpl w:val="BC22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76164A"/>
    <w:multiLevelType w:val="multilevel"/>
    <w:tmpl w:val="64E40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70A45"/>
    <w:multiLevelType w:val="hybridMultilevel"/>
    <w:tmpl w:val="E57EC75A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8826AF"/>
    <w:multiLevelType w:val="multilevel"/>
    <w:tmpl w:val="68B8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E33B9"/>
    <w:multiLevelType w:val="multilevel"/>
    <w:tmpl w:val="0D1A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E35662"/>
    <w:multiLevelType w:val="multilevel"/>
    <w:tmpl w:val="8546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F628E9"/>
    <w:multiLevelType w:val="multilevel"/>
    <w:tmpl w:val="DB62C9E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entative="1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entative="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entative="1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entative="1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entative="1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entative="1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7">
    <w:nsid w:val="48901009"/>
    <w:multiLevelType w:val="multilevel"/>
    <w:tmpl w:val="A7DE6C5A"/>
    <w:lvl w:ilvl="0">
      <w:start w:val="18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550974D7"/>
    <w:multiLevelType w:val="multilevel"/>
    <w:tmpl w:val="3D8C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994C63"/>
    <w:multiLevelType w:val="multilevel"/>
    <w:tmpl w:val="3BD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51179B"/>
    <w:multiLevelType w:val="multilevel"/>
    <w:tmpl w:val="95A6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5C27CD"/>
    <w:multiLevelType w:val="multilevel"/>
    <w:tmpl w:val="3932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EE698F"/>
    <w:multiLevelType w:val="hybridMultilevel"/>
    <w:tmpl w:val="39C0096C"/>
    <w:lvl w:ilvl="0" w:tplc="8412445E">
      <w:start w:val="14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908FF"/>
    <w:multiLevelType w:val="multilevel"/>
    <w:tmpl w:val="AEF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3164FB"/>
    <w:multiLevelType w:val="hybridMultilevel"/>
    <w:tmpl w:val="1600523A"/>
    <w:lvl w:ilvl="0" w:tplc="9122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60A8B"/>
    <w:multiLevelType w:val="hybridMultilevel"/>
    <w:tmpl w:val="6A000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9"/>
  </w:num>
  <w:num w:numId="5">
    <w:abstractNumId w:val="10"/>
  </w:num>
  <w:num w:numId="6">
    <w:abstractNumId w:val="4"/>
  </w:num>
  <w:num w:numId="7">
    <w:abstractNumId w:val="13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0"/>
  </w:num>
  <w:num w:numId="13">
    <w:abstractNumId w:val="14"/>
  </w:num>
  <w:num w:numId="14">
    <w:abstractNumId w:val="6"/>
  </w:num>
  <w:num w:numId="15">
    <w:abstractNumId w:val="12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8C3"/>
    <w:rsid w:val="00006A7B"/>
    <w:rsid w:val="00055DDD"/>
    <w:rsid w:val="0009184D"/>
    <w:rsid w:val="000941AE"/>
    <w:rsid w:val="000B46A8"/>
    <w:rsid w:val="000F1FE2"/>
    <w:rsid w:val="000F49CF"/>
    <w:rsid w:val="001055FD"/>
    <w:rsid w:val="00143063"/>
    <w:rsid w:val="00144E73"/>
    <w:rsid w:val="00150672"/>
    <w:rsid w:val="001654EA"/>
    <w:rsid w:val="00167913"/>
    <w:rsid w:val="00181FDE"/>
    <w:rsid w:val="001A50C4"/>
    <w:rsid w:val="001B2129"/>
    <w:rsid w:val="001B7190"/>
    <w:rsid w:val="001D0930"/>
    <w:rsid w:val="001D3AD9"/>
    <w:rsid w:val="00204091"/>
    <w:rsid w:val="002116EA"/>
    <w:rsid w:val="00243B37"/>
    <w:rsid w:val="00264C02"/>
    <w:rsid w:val="00270152"/>
    <w:rsid w:val="002A4377"/>
    <w:rsid w:val="002A4868"/>
    <w:rsid w:val="002B1C08"/>
    <w:rsid w:val="002D0755"/>
    <w:rsid w:val="00324F1B"/>
    <w:rsid w:val="00327CD0"/>
    <w:rsid w:val="00332389"/>
    <w:rsid w:val="00333E18"/>
    <w:rsid w:val="0035330D"/>
    <w:rsid w:val="00362811"/>
    <w:rsid w:val="00383179"/>
    <w:rsid w:val="003935FF"/>
    <w:rsid w:val="003A76FF"/>
    <w:rsid w:val="003C4AB9"/>
    <w:rsid w:val="00430459"/>
    <w:rsid w:val="00432B9B"/>
    <w:rsid w:val="00451EEE"/>
    <w:rsid w:val="0047143B"/>
    <w:rsid w:val="0047773F"/>
    <w:rsid w:val="004C61AC"/>
    <w:rsid w:val="004E0898"/>
    <w:rsid w:val="005077F5"/>
    <w:rsid w:val="0051278B"/>
    <w:rsid w:val="005208A2"/>
    <w:rsid w:val="00535ED9"/>
    <w:rsid w:val="00537A2C"/>
    <w:rsid w:val="00567A5E"/>
    <w:rsid w:val="0057712E"/>
    <w:rsid w:val="00584850"/>
    <w:rsid w:val="005B3554"/>
    <w:rsid w:val="005C05F4"/>
    <w:rsid w:val="005C6A5A"/>
    <w:rsid w:val="005C6D24"/>
    <w:rsid w:val="00601739"/>
    <w:rsid w:val="00602901"/>
    <w:rsid w:val="00614361"/>
    <w:rsid w:val="006179F8"/>
    <w:rsid w:val="006303AB"/>
    <w:rsid w:val="006412F2"/>
    <w:rsid w:val="006418AC"/>
    <w:rsid w:val="0065099F"/>
    <w:rsid w:val="006A53C1"/>
    <w:rsid w:val="006B5BAB"/>
    <w:rsid w:val="00721E6C"/>
    <w:rsid w:val="007868FB"/>
    <w:rsid w:val="007A0DB9"/>
    <w:rsid w:val="007A2AD2"/>
    <w:rsid w:val="007B0A26"/>
    <w:rsid w:val="007D15FD"/>
    <w:rsid w:val="007D4908"/>
    <w:rsid w:val="007D73B6"/>
    <w:rsid w:val="007D7B6A"/>
    <w:rsid w:val="00804B82"/>
    <w:rsid w:val="00846F9B"/>
    <w:rsid w:val="00856A79"/>
    <w:rsid w:val="00856AD2"/>
    <w:rsid w:val="00875956"/>
    <w:rsid w:val="00883FC8"/>
    <w:rsid w:val="00892001"/>
    <w:rsid w:val="00896859"/>
    <w:rsid w:val="008A0585"/>
    <w:rsid w:val="008A2C3E"/>
    <w:rsid w:val="008A418B"/>
    <w:rsid w:val="008A5318"/>
    <w:rsid w:val="008C4B6F"/>
    <w:rsid w:val="008C70D8"/>
    <w:rsid w:val="008D134D"/>
    <w:rsid w:val="00911610"/>
    <w:rsid w:val="00912930"/>
    <w:rsid w:val="00925235"/>
    <w:rsid w:val="0092631C"/>
    <w:rsid w:val="0092693B"/>
    <w:rsid w:val="009442B6"/>
    <w:rsid w:val="0095763C"/>
    <w:rsid w:val="009910CA"/>
    <w:rsid w:val="009E0A81"/>
    <w:rsid w:val="00A0290C"/>
    <w:rsid w:val="00A13559"/>
    <w:rsid w:val="00A37497"/>
    <w:rsid w:val="00A5779A"/>
    <w:rsid w:val="00A83BEF"/>
    <w:rsid w:val="00A92EA8"/>
    <w:rsid w:val="00A930BC"/>
    <w:rsid w:val="00AB27B9"/>
    <w:rsid w:val="00AD01E8"/>
    <w:rsid w:val="00AE1A14"/>
    <w:rsid w:val="00B1070B"/>
    <w:rsid w:val="00B3755D"/>
    <w:rsid w:val="00B64480"/>
    <w:rsid w:val="00B66626"/>
    <w:rsid w:val="00B93656"/>
    <w:rsid w:val="00B95C87"/>
    <w:rsid w:val="00BE0BD4"/>
    <w:rsid w:val="00C02E9A"/>
    <w:rsid w:val="00C2642F"/>
    <w:rsid w:val="00C362F5"/>
    <w:rsid w:val="00C446BB"/>
    <w:rsid w:val="00C9170F"/>
    <w:rsid w:val="00CA664B"/>
    <w:rsid w:val="00CB0B65"/>
    <w:rsid w:val="00CB1320"/>
    <w:rsid w:val="00CF64EC"/>
    <w:rsid w:val="00D04F5A"/>
    <w:rsid w:val="00D1113C"/>
    <w:rsid w:val="00D30C51"/>
    <w:rsid w:val="00D41D1C"/>
    <w:rsid w:val="00D560CA"/>
    <w:rsid w:val="00D80234"/>
    <w:rsid w:val="00D839FC"/>
    <w:rsid w:val="00D94493"/>
    <w:rsid w:val="00DA737A"/>
    <w:rsid w:val="00DB451D"/>
    <w:rsid w:val="00DB5759"/>
    <w:rsid w:val="00DC44C2"/>
    <w:rsid w:val="00DD746D"/>
    <w:rsid w:val="00DE1711"/>
    <w:rsid w:val="00DF2C29"/>
    <w:rsid w:val="00E17961"/>
    <w:rsid w:val="00E6107B"/>
    <w:rsid w:val="00E611A6"/>
    <w:rsid w:val="00E828F0"/>
    <w:rsid w:val="00E9196E"/>
    <w:rsid w:val="00E92637"/>
    <w:rsid w:val="00EB1E41"/>
    <w:rsid w:val="00F10723"/>
    <w:rsid w:val="00F41443"/>
    <w:rsid w:val="00F71EC9"/>
    <w:rsid w:val="00F8183A"/>
    <w:rsid w:val="00F84F57"/>
    <w:rsid w:val="00FA789F"/>
    <w:rsid w:val="00FB22A3"/>
    <w:rsid w:val="00FC6CED"/>
    <w:rsid w:val="00FD42AA"/>
    <w:rsid w:val="00FD6878"/>
    <w:rsid w:val="00FF4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3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3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F5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5C6A5A"/>
    <w:rPr>
      <w:b/>
      <w:bCs/>
    </w:rPr>
  </w:style>
  <w:style w:type="character" w:styleId="ad">
    <w:name w:val="Emphasis"/>
    <w:basedOn w:val="a0"/>
    <w:uiPriority w:val="20"/>
    <w:qFormat/>
    <w:rsid w:val="00D839FC"/>
    <w:rPr>
      <w:i/>
      <w:iCs/>
    </w:rPr>
  </w:style>
  <w:style w:type="paragraph" w:styleId="ae">
    <w:name w:val="footer"/>
    <w:basedOn w:val="a"/>
    <w:link w:val="af"/>
    <w:uiPriority w:val="99"/>
    <w:unhideWhenUsed/>
    <w:rsid w:val="0078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68FB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134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D134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pozdrav">
    <w:name w:val="pozdrav"/>
    <w:basedOn w:val="a"/>
    <w:rsid w:val="007D7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0F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C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48C3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8C3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8C3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48C3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unhideWhenUsed/>
    <w:rsid w:val="00FF48C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F48C3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F48C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uiPriority w:val="1"/>
    <w:qFormat/>
    <w:rsid w:val="00FF48C3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character" w:styleId="a8">
    <w:name w:val="Subtle Emphasis"/>
    <w:uiPriority w:val="19"/>
    <w:qFormat/>
    <w:rsid w:val="00FF48C3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FF48C3"/>
  </w:style>
  <w:style w:type="table" w:styleId="-4">
    <w:name w:val="Light Shading Accent 4"/>
    <w:basedOn w:val="a1"/>
    <w:uiPriority w:val="60"/>
    <w:rsid w:val="00FF4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F48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fst">
    <w:name w:val="sfst"/>
    <w:basedOn w:val="a"/>
    <w:rsid w:val="00AE1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B1320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8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F5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5C6A5A"/>
    <w:rPr>
      <w:b/>
      <w:bCs/>
    </w:rPr>
  </w:style>
  <w:style w:type="character" w:styleId="ad">
    <w:name w:val="Emphasis"/>
    <w:basedOn w:val="a0"/>
    <w:uiPriority w:val="20"/>
    <w:qFormat/>
    <w:rsid w:val="00D839FC"/>
    <w:rPr>
      <w:i/>
      <w:iCs/>
    </w:rPr>
  </w:style>
  <w:style w:type="paragraph" w:styleId="ae">
    <w:name w:val="footer"/>
    <w:basedOn w:val="a"/>
    <w:link w:val="af"/>
    <w:uiPriority w:val="99"/>
    <w:unhideWhenUsed/>
    <w:rsid w:val="0078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68F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diva.by/beauty/body/burning/narodnye-sredstva-ot-colnechnyh-ojogov.html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diva.by/beauty/body/burning/narodnye-sredstva-ot-colnechnyh-ojogov.html" TargetMode="External"/><Relationship Id="rId45" Type="http://schemas.openxmlformats.org/officeDocument/2006/relationships/footer" Target="footer1.xml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FD941-BCC5-4F8E-8ADF-591161C96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31</Pages>
  <Words>3831</Words>
  <Characters>21841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Сергей Александрович</cp:lastModifiedBy>
  <cp:revision>61</cp:revision>
  <dcterms:created xsi:type="dcterms:W3CDTF">2017-07-05T02:22:00Z</dcterms:created>
  <dcterms:modified xsi:type="dcterms:W3CDTF">2017-07-10T10:40:00Z</dcterms:modified>
</cp:coreProperties>
</file>