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302F" w:rsidRPr="00A37C9E" w:rsidRDefault="0086302F" w:rsidP="00206EB3">
      <w:pPr>
        <w:pStyle w:val="ac"/>
        <w:tabs>
          <w:tab w:val="clear" w:pos="4536"/>
          <w:tab w:val="clear" w:pos="9072"/>
        </w:tabs>
        <w:jc w:val="center"/>
        <w:rPr>
          <w:rFonts w:ascii="Verdana" w:hAnsi="Verdana"/>
          <w:i w:val="0"/>
          <w:color w:val="000000"/>
          <w:sz w:val="24"/>
          <w:szCs w:val="24"/>
        </w:rPr>
      </w:pPr>
      <w:r w:rsidRPr="00A37C9E">
        <w:rPr>
          <w:rFonts w:ascii="Verdana" w:hAnsi="Verdana"/>
          <w:i w:val="0"/>
          <w:color w:val="000000"/>
          <w:sz w:val="24"/>
          <w:szCs w:val="24"/>
        </w:rPr>
        <w:t>МИНИСТЕРСТВО СОЦИАЛЬНОГО РАЗВИТИЯ НОВОСИБИРСКОЙ ОБЛАСТИ</w:t>
      </w:r>
    </w:p>
    <w:p w:rsidR="0086302F" w:rsidRPr="00A37C9E" w:rsidRDefault="0086302F" w:rsidP="00A37C9E">
      <w:pPr>
        <w:pStyle w:val="ac"/>
        <w:tabs>
          <w:tab w:val="clear" w:pos="4536"/>
          <w:tab w:val="clear" w:pos="9072"/>
        </w:tabs>
        <w:ind w:firstLine="0"/>
        <w:jc w:val="center"/>
        <w:rPr>
          <w:rFonts w:ascii="Verdana" w:hAnsi="Verdana"/>
          <w:i w:val="0"/>
          <w:color w:val="000000"/>
          <w:sz w:val="24"/>
          <w:szCs w:val="24"/>
        </w:rPr>
      </w:pPr>
    </w:p>
    <w:p w:rsidR="0086302F" w:rsidRPr="00A37C9E" w:rsidRDefault="0086302F" w:rsidP="00A37C9E">
      <w:pPr>
        <w:pStyle w:val="ac"/>
        <w:tabs>
          <w:tab w:val="clear" w:pos="4536"/>
          <w:tab w:val="clear" w:pos="9072"/>
        </w:tabs>
        <w:ind w:firstLine="0"/>
        <w:jc w:val="center"/>
        <w:rPr>
          <w:rFonts w:ascii="Verdana" w:hAnsi="Verdana"/>
          <w:i w:val="0"/>
          <w:color w:val="000000"/>
          <w:szCs w:val="28"/>
        </w:rPr>
      </w:pPr>
      <w:r w:rsidRPr="00A37C9E">
        <w:rPr>
          <w:rFonts w:ascii="Verdana" w:hAnsi="Verdana"/>
          <w:i w:val="0"/>
          <w:color w:val="000000"/>
          <w:szCs w:val="28"/>
        </w:rPr>
        <w:t>ГОСУДАРСТВЕННОЕ АВТОНОМНОЕ УЧРЕЖДЕНИЕ СОЦИАЛЬНОГО ОБСЛУЖИВАНИЯ НОВОСИБИРСКОЙ ОБЛАСТИ</w:t>
      </w:r>
    </w:p>
    <w:p w:rsidR="0086302F" w:rsidRPr="00A37C9E" w:rsidRDefault="0086302F" w:rsidP="00A37C9E">
      <w:pPr>
        <w:pStyle w:val="ac"/>
        <w:tabs>
          <w:tab w:val="clear" w:pos="4536"/>
          <w:tab w:val="clear" w:pos="9072"/>
        </w:tabs>
        <w:ind w:firstLine="0"/>
        <w:jc w:val="center"/>
        <w:rPr>
          <w:rFonts w:ascii="Verdana" w:hAnsi="Verdana"/>
          <w:b/>
          <w:color w:val="000000"/>
          <w:sz w:val="16"/>
        </w:rPr>
      </w:pPr>
    </w:p>
    <w:p w:rsidR="0086302F" w:rsidRPr="00A37C9E" w:rsidRDefault="0086302F" w:rsidP="00A37C9E">
      <w:pPr>
        <w:pStyle w:val="ac"/>
        <w:tabs>
          <w:tab w:val="clear" w:pos="4536"/>
          <w:tab w:val="clear" w:pos="9072"/>
        </w:tabs>
        <w:ind w:firstLine="0"/>
        <w:jc w:val="center"/>
        <w:rPr>
          <w:rFonts w:ascii="Verdana" w:hAnsi="Verdana"/>
          <w:b/>
          <w:i w:val="0"/>
          <w:color w:val="000000"/>
          <w:sz w:val="32"/>
          <w:szCs w:val="32"/>
        </w:rPr>
      </w:pPr>
      <w:r w:rsidRPr="00A37C9E">
        <w:rPr>
          <w:rFonts w:ascii="Verdana" w:hAnsi="Verdana"/>
          <w:b/>
          <w:i w:val="0"/>
          <w:color w:val="000000"/>
          <w:sz w:val="32"/>
          <w:szCs w:val="32"/>
        </w:rPr>
        <w:t>«ОБЛАСТНОЙ КОМПЛЕКСНЫЙ ЦЕНТР</w:t>
      </w:r>
    </w:p>
    <w:p w:rsidR="0086302F" w:rsidRPr="00A37C9E" w:rsidRDefault="0086302F" w:rsidP="00A37C9E">
      <w:pPr>
        <w:pStyle w:val="ac"/>
        <w:tabs>
          <w:tab w:val="clear" w:pos="4536"/>
          <w:tab w:val="clear" w:pos="9072"/>
        </w:tabs>
        <w:ind w:firstLine="0"/>
        <w:jc w:val="center"/>
        <w:rPr>
          <w:rFonts w:ascii="Verdana" w:hAnsi="Verdana"/>
          <w:b/>
          <w:color w:val="000000"/>
          <w:sz w:val="32"/>
          <w:szCs w:val="32"/>
        </w:rPr>
      </w:pPr>
      <w:r w:rsidRPr="00A37C9E">
        <w:rPr>
          <w:rFonts w:ascii="Verdana" w:hAnsi="Verdana"/>
          <w:b/>
          <w:i w:val="0"/>
          <w:color w:val="000000"/>
          <w:sz w:val="32"/>
          <w:szCs w:val="32"/>
        </w:rPr>
        <w:t>СОЦИАЛЬНОЙ АДАПТАЦИИ ГРАЖДАН</w:t>
      </w:r>
      <w:r w:rsidRPr="00A37C9E">
        <w:rPr>
          <w:rFonts w:ascii="Verdana" w:hAnsi="Verdana" w:cs="Cooper Black"/>
          <w:b/>
          <w:i w:val="0"/>
          <w:color w:val="000000"/>
          <w:sz w:val="32"/>
          <w:szCs w:val="32"/>
        </w:rPr>
        <w:t>»</w:t>
      </w:r>
    </w:p>
    <w:p w:rsidR="0086302F" w:rsidRPr="00A37C9E" w:rsidRDefault="0086302F" w:rsidP="00A37C9E">
      <w:pPr>
        <w:pStyle w:val="ac"/>
        <w:tabs>
          <w:tab w:val="clear" w:pos="4536"/>
          <w:tab w:val="clear" w:pos="9072"/>
        </w:tabs>
        <w:ind w:firstLine="0"/>
        <w:jc w:val="center"/>
        <w:rPr>
          <w:rFonts w:ascii="Verdana" w:hAnsi="Verdana"/>
          <w:b/>
          <w:color w:val="000000"/>
          <w:sz w:val="32"/>
          <w:szCs w:val="32"/>
        </w:rPr>
      </w:pPr>
    </w:p>
    <w:p w:rsidR="0086302F" w:rsidRPr="00A37C9E" w:rsidRDefault="0086302F" w:rsidP="00A37C9E">
      <w:pPr>
        <w:pStyle w:val="ac"/>
        <w:tabs>
          <w:tab w:val="clear" w:pos="4536"/>
          <w:tab w:val="clear" w:pos="9072"/>
        </w:tabs>
        <w:ind w:firstLine="0"/>
        <w:jc w:val="center"/>
        <w:rPr>
          <w:rFonts w:ascii="Verdana" w:hAnsi="Verdana"/>
          <w:i w:val="0"/>
          <w:color w:val="000000"/>
          <w:sz w:val="32"/>
          <w:szCs w:val="32"/>
        </w:rPr>
      </w:pPr>
      <w:r w:rsidRPr="00A37C9E">
        <w:rPr>
          <w:rFonts w:ascii="Verdana" w:hAnsi="Verdana"/>
          <w:noProof/>
        </w:rPr>
        <w:drawing>
          <wp:inline distT="0" distB="0" distL="0" distR="0" wp14:anchorId="3A95CE26" wp14:editId="201266E4">
            <wp:extent cx="1378800" cy="921600"/>
            <wp:effectExtent l="19050" t="19050" r="0" b="0"/>
            <wp:docPr id="25" name="Рисунок 25" descr="\\192.168.1.130\общая папка для обмена\Летюшев А.А\Сайт\переделанный лого\лого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\\192.168.1.130\общая папка для обмена\Летюшев А.А\Сайт\переделанный лого\лого3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800" cy="9216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6228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6302F" w:rsidRPr="00A37C9E" w:rsidRDefault="0086302F" w:rsidP="00A37C9E">
      <w:pPr>
        <w:spacing w:after="0"/>
        <w:jc w:val="center"/>
        <w:rPr>
          <w:rFonts w:ascii="Verdana" w:hAnsi="Verdana"/>
          <w:i/>
          <w:sz w:val="72"/>
          <w:szCs w:val="48"/>
        </w:rPr>
      </w:pPr>
      <w:r w:rsidRPr="00A37C9E">
        <w:rPr>
          <w:rFonts w:ascii="Verdana" w:hAnsi="Verdana" w:cs="Times New Roman"/>
          <w:sz w:val="72"/>
          <w:szCs w:val="48"/>
        </w:rPr>
        <w:t>ежемесячник</w:t>
      </w:r>
    </w:p>
    <w:p w:rsidR="0086302F" w:rsidRPr="00A37C9E" w:rsidRDefault="0086302F" w:rsidP="00A37C9E">
      <w:pPr>
        <w:pStyle w:val="1"/>
        <w:spacing w:before="0"/>
        <w:rPr>
          <w:rFonts w:ascii="Verdana" w:hAnsi="Verdana"/>
          <w:i/>
          <w:color w:val="92D050"/>
          <w:sz w:val="96"/>
        </w:rPr>
      </w:pPr>
      <w:r w:rsidRPr="00A37C9E">
        <w:rPr>
          <w:rFonts w:ascii="Verdana" w:hAnsi="Verdana" w:cs="Times New Roman"/>
          <w:color w:val="92D050"/>
          <w:sz w:val="96"/>
        </w:rPr>
        <w:t>БЕРЕГОВОЙ</w:t>
      </w:r>
      <w:r w:rsidRPr="00A37C9E">
        <w:rPr>
          <w:rFonts w:ascii="Verdana" w:hAnsi="Verdana"/>
          <w:color w:val="92D050"/>
          <w:sz w:val="96"/>
        </w:rPr>
        <w:t xml:space="preserve"> </w:t>
      </w:r>
      <w:r w:rsidRPr="00A37C9E">
        <w:rPr>
          <w:rFonts w:ascii="Verdana" w:hAnsi="Verdana" w:cs="Times New Roman"/>
          <w:color w:val="92D050"/>
          <w:sz w:val="96"/>
        </w:rPr>
        <w:t>ВЕСТНИК</w:t>
      </w:r>
    </w:p>
    <w:p w:rsidR="0086302F" w:rsidRPr="00A37C9E" w:rsidRDefault="0086302F" w:rsidP="00A37C9E">
      <w:pPr>
        <w:pStyle w:val="2"/>
        <w:jc w:val="center"/>
        <w:rPr>
          <w:rFonts w:ascii="Verdana" w:hAnsi="Verdana"/>
          <w:i/>
          <w:color w:val="00B0F0"/>
          <w:sz w:val="56"/>
        </w:rPr>
      </w:pPr>
      <w:r w:rsidRPr="00A37C9E">
        <w:rPr>
          <w:rStyle w:val="ab"/>
          <w:rFonts w:ascii="Verdana" w:hAnsi="Verdana" w:cs="Times New Roman"/>
          <w:i w:val="0"/>
          <w:iCs w:val="0"/>
          <w:color w:val="00B0F0"/>
          <w:sz w:val="56"/>
        </w:rPr>
        <w:t>№</w:t>
      </w:r>
      <w:r w:rsidRPr="00A37C9E">
        <w:rPr>
          <w:rStyle w:val="ab"/>
          <w:rFonts w:ascii="Verdana" w:hAnsi="Verdana"/>
          <w:i w:val="0"/>
          <w:iCs w:val="0"/>
          <w:color w:val="00B0F0"/>
          <w:sz w:val="56"/>
        </w:rPr>
        <w:t xml:space="preserve"> 04 </w:t>
      </w:r>
      <w:r w:rsidRPr="00A37C9E">
        <w:rPr>
          <w:rStyle w:val="ab"/>
          <w:rFonts w:ascii="Verdana" w:hAnsi="Verdana" w:cs="Times New Roman"/>
          <w:i w:val="0"/>
          <w:iCs w:val="0"/>
          <w:color w:val="00B0F0"/>
          <w:sz w:val="56"/>
        </w:rPr>
        <w:t>апрель</w:t>
      </w:r>
      <w:r w:rsidRPr="00A37C9E">
        <w:rPr>
          <w:rStyle w:val="ab"/>
          <w:rFonts w:ascii="Verdana" w:hAnsi="Verdana"/>
          <w:i w:val="0"/>
          <w:iCs w:val="0"/>
          <w:color w:val="00B0F0"/>
          <w:sz w:val="56"/>
        </w:rPr>
        <w:t xml:space="preserve"> 2017 </w:t>
      </w:r>
      <w:r w:rsidRPr="00A37C9E">
        <w:rPr>
          <w:rStyle w:val="ab"/>
          <w:rFonts w:ascii="Verdana" w:hAnsi="Verdana" w:cs="Times New Roman"/>
          <w:i w:val="0"/>
          <w:iCs w:val="0"/>
          <w:color w:val="00B0F0"/>
          <w:sz w:val="56"/>
        </w:rPr>
        <w:t>г</w:t>
      </w:r>
    </w:p>
    <w:p w:rsidR="0086302F" w:rsidRDefault="0086302F" w:rsidP="00A37C9E">
      <w:pPr>
        <w:pStyle w:val="aa"/>
        <w:jc w:val="center"/>
        <w:rPr>
          <w:noProof/>
          <w:sz w:val="12"/>
          <w:lang w:eastAsia="ru-RU" w:bidi="ar-SA"/>
        </w:rPr>
      </w:pPr>
    </w:p>
    <w:p w:rsidR="0086302F" w:rsidRDefault="007126A3" w:rsidP="0086302F">
      <w:pPr>
        <w:pStyle w:val="aa"/>
        <w:jc w:val="center"/>
        <w:rPr>
          <w:noProof/>
          <w:lang w:eastAsia="ru-RU" w:bidi="ar-SA"/>
        </w:rPr>
      </w:pPr>
      <w:r>
        <w:rPr>
          <w:noProof/>
          <w:lang w:eastAsia="ru-RU" w:bidi="ar-SA"/>
        </w:rPr>
        <w:drawing>
          <wp:inline distT="0" distB="0" distL="0" distR="0" wp14:anchorId="7D01FF8F" wp14:editId="50B5FCC5">
            <wp:extent cx="5644055" cy="3547241"/>
            <wp:effectExtent l="0" t="0" r="0" b="0"/>
            <wp:docPr id="1" name="Рисунок 1" descr="C:\Users\metodist\Desktop\для Вестника\4_картинки к поговоркам и пословицам в апреле\240cef67d6602e8594a1b98b374cc3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todist\Desktop\для Вестника\4_картинки к поговоркам и пословицам в апреле\240cef67d6602e8594a1b98b374cc3e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54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302F">
        <w:rPr>
          <w:noProof/>
          <w:lang w:eastAsia="ru-RU" w:bidi="ar-SA"/>
        </w:rPr>
        <w:br w:type="page"/>
      </w:r>
    </w:p>
    <w:p w:rsidR="00290B28" w:rsidRDefault="00100DAC" w:rsidP="00100DAC">
      <w:pPr>
        <w:rPr>
          <w:rFonts w:ascii="Garamond" w:hAnsi="Garamond" w:cs="Segoe UI"/>
          <w:b/>
          <w:noProof/>
          <w:color w:val="7030A0"/>
          <w:sz w:val="56"/>
          <w:szCs w:val="56"/>
          <w:shd w:val="clear" w:color="auto" w:fill="FFFFFF"/>
        </w:rPr>
      </w:pPr>
      <w:r w:rsidRPr="00290B28">
        <w:rPr>
          <w:rFonts w:ascii="Garamond" w:hAnsi="Garamond" w:cs="Segoe UI"/>
          <w:b/>
          <w:noProof/>
          <w:color w:val="7030A0"/>
          <w:sz w:val="56"/>
          <w:szCs w:val="56"/>
          <w:shd w:val="clear" w:color="auto" w:fill="FFFFFF"/>
        </w:rPr>
        <w:lastRenderedPageBreak/>
        <w:t xml:space="preserve">           </w:t>
      </w:r>
      <w:r w:rsidR="00507A72" w:rsidRPr="00290B28">
        <w:rPr>
          <w:rFonts w:ascii="Garamond" w:hAnsi="Garamond" w:cs="Segoe UI"/>
          <w:b/>
          <w:noProof/>
          <w:color w:val="7030A0"/>
          <w:sz w:val="56"/>
          <w:szCs w:val="56"/>
          <w:shd w:val="clear" w:color="auto" w:fill="FFFFFF"/>
        </w:rPr>
        <w:t xml:space="preserve"> </w:t>
      </w:r>
    </w:p>
    <w:p w:rsidR="0086302F" w:rsidRPr="00A37C9E" w:rsidRDefault="00100DAC" w:rsidP="00290B28">
      <w:pPr>
        <w:jc w:val="center"/>
        <w:rPr>
          <w:rFonts w:ascii="Verdana" w:hAnsi="Verdana" w:cs="Segoe UI"/>
          <w:b/>
          <w:noProof/>
          <w:color w:val="7030A0"/>
          <w:sz w:val="56"/>
          <w:szCs w:val="56"/>
          <w:shd w:val="clear" w:color="auto" w:fill="FFFFFF"/>
        </w:rPr>
      </w:pPr>
      <w:r w:rsidRPr="00A37C9E">
        <w:rPr>
          <w:rFonts w:ascii="Verdana" w:hAnsi="Verdana" w:cs="Times New Roman"/>
          <w:b/>
          <w:noProof/>
          <w:color w:val="7030A0"/>
          <w:sz w:val="56"/>
          <w:szCs w:val="56"/>
          <w:shd w:val="clear" w:color="auto" w:fill="FFFFFF"/>
        </w:rPr>
        <w:t>С</w:t>
      </w:r>
      <w:r w:rsidRPr="00A37C9E">
        <w:rPr>
          <w:rFonts w:ascii="Verdana" w:hAnsi="Verdana" w:cs="Segoe UI"/>
          <w:b/>
          <w:noProof/>
          <w:color w:val="7030A0"/>
          <w:sz w:val="56"/>
          <w:szCs w:val="56"/>
          <w:shd w:val="clear" w:color="auto" w:fill="FFFFFF"/>
        </w:rPr>
        <w:t xml:space="preserve"> </w:t>
      </w:r>
      <w:r w:rsidR="00290B28" w:rsidRPr="00A37C9E">
        <w:rPr>
          <w:rFonts w:ascii="Verdana" w:hAnsi="Verdana" w:cs="Segoe UI"/>
          <w:b/>
          <w:noProof/>
          <w:color w:val="7030A0"/>
          <w:sz w:val="56"/>
          <w:szCs w:val="56"/>
          <w:shd w:val="clear" w:color="auto" w:fill="FFFFFF"/>
        </w:rPr>
        <w:t xml:space="preserve">  </w:t>
      </w:r>
      <w:r w:rsidRPr="00A37C9E">
        <w:rPr>
          <w:rFonts w:ascii="Verdana" w:hAnsi="Verdana" w:cs="Times New Roman"/>
          <w:b/>
          <w:noProof/>
          <w:color w:val="7030A0"/>
          <w:sz w:val="56"/>
          <w:szCs w:val="56"/>
          <w:shd w:val="clear" w:color="auto" w:fill="FFFFFF"/>
        </w:rPr>
        <w:t>ДНЁМ</w:t>
      </w:r>
      <w:r w:rsidRPr="00A37C9E">
        <w:rPr>
          <w:rFonts w:ascii="Verdana" w:hAnsi="Verdana" w:cs="Segoe UI"/>
          <w:b/>
          <w:noProof/>
          <w:color w:val="7030A0"/>
          <w:sz w:val="56"/>
          <w:szCs w:val="56"/>
          <w:shd w:val="clear" w:color="auto" w:fill="FFFFFF"/>
        </w:rPr>
        <w:t xml:space="preserve"> </w:t>
      </w:r>
      <w:r w:rsidR="00290B28" w:rsidRPr="00A37C9E">
        <w:rPr>
          <w:rFonts w:ascii="Verdana" w:hAnsi="Verdana" w:cs="Segoe UI"/>
          <w:b/>
          <w:noProof/>
          <w:color w:val="7030A0"/>
          <w:sz w:val="56"/>
          <w:szCs w:val="56"/>
          <w:shd w:val="clear" w:color="auto" w:fill="FFFFFF"/>
        </w:rPr>
        <w:t xml:space="preserve">  </w:t>
      </w:r>
      <w:r w:rsidRPr="00A37C9E">
        <w:rPr>
          <w:rFonts w:ascii="Verdana" w:hAnsi="Verdana" w:cs="Times New Roman"/>
          <w:b/>
          <w:noProof/>
          <w:color w:val="7030A0"/>
          <w:sz w:val="56"/>
          <w:szCs w:val="56"/>
          <w:shd w:val="clear" w:color="auto" w:fill="FFFFFF"/>
        </w:rPr>
        <w:t>РОЖДЕНИЯ</w:t>
      </w:r>
      <w:r w:rsidR="00290B28" w:rsidRPr="00A37C9E">
        <w:rPr>
          <w:rFonts w:ascii="Verdana" w:hAnsi="Verdana" w:cs="Segoe UI"/>
          <w:b/>
          <w:noProof/>
          <w:color w:val="7030A0"/>
          <w:sz w:val="56"/>
          <w:szCs w:val="56"/>
          <w:shd w:val="clear" w:color="auto" w:fill="FFFFFF"/>
        </w:rPr>
        <w:t xml:space="preserve"> !</w:t>
      </w:r>
    </w:p>
    <w:p w:rsidR="00290B28" w:rsidRPr="00A37C9E" w:rsidRDefault="00290B28" w:rsidP="00100DAC">
      <w:pPr>
        <w:rPr>
          <w:rFonts w:ascii="Verdana" w:hAnsi="Verdana" w:cs="Segoe UI"/>
          <w:b/>
          <w:noProof/>
          <w:color w:val="7030A0"/>
          <w:sz w:val="56"/>
          <w:szCs w:val="56"/>
          <w:shd w:val="clear" w:color="auto" w:fill="FFFFFF"/>
        </w:rPr>
      </w:pPr>
    </w:p>
    <w:p w:rsidR="00FC51AE" w:rsidRPr="00A37C9E" w:rsidRDefault="00100DAC" w:rsidP="0052375E">
      <w:pPr>
        <w:jc w:val="center"/>
        <w:rPr>
          <w:rFonts w:ascii="Verdana" w:hAnsi="Verdana" w:cs="Segoe UI"/>
          <w:color w:val="000000"/>
          <w:sz w:val="28"/>
          <w:szCs w:val="28"/>
          <w:shd w:val="clear" w:color="auto" w:fill="FFFFFF"/>
        </w:rPr>
      </w:pPr>
      <w:r w:rsidRPr="00A37C9E">
        <w:rPr>
          <w:rFonts w:ascii="Verdana" w:hAnsi="Verdana" w:cs="Segoe UI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0AEFA17" wp14:editId="03BD2D1C">
            <wp:extent cx="3723842" cy="20859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447" cy="2094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A20" w:rsidRPr="00A37C9E" w:rsidRDefault="004B5A20" w:rsidP="004B5A20">
      <w:pPr>
        <w:tabs>
          <w:tab w:val="left" w:pos="4125"/>
        </w:tabs>
        <w:jc w:val="center"/>
        <w:rPr>
          <w:rFonts w:ascii="Verdana" w:hAnsi="Verdana" w:cs="Segoe UI"/>
          <w:color w:val="000000"/>
          <w:sz w:val="28"/>
          <w:szCs w:val="28"/>
        </w:rPr>
      </w:pPr>
    </w:p>
    <w:p w:rsidR="00FC51AE" w:rsidRPr="00A37C9E" w:rsidRDefault="004B5A20" w:rsidP="004B5A20">
      <w:pPr>
        <w:tabs>
          <w:tab w:val="left" w:pos="4125"/>
        </w:tabs>
        <w:jc w:val="center"/>
        <w:rPr>
          <w:rFonts w:ascii="Verdana" w:hAnsi="Verdana" w:cs="Segoe UI"/>
          <w:i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A37C9E">
        <w:rPr>
          <w:rFonts w:ascii="Verdana" w:hAnsi="Verdana" w:cs="Times New Roman"/>
          <w:i/>
          <w:color w:val="000000"/>
          <w:sz w:val="32"/>
          <w:szCs w:val="32"/>
        </w:rPr>
        <w:t>Твой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день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рождения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в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апреле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>,</w:t>
      </w:r>
      <w:r w:rsidRPr="00A37C9E">
        <w:rPr>
          <w:rStyle w:val="apple-converted-space"/>
          <w:rFonts w:ascii="Verdana" w:hAnsi="Verdana" w:cs="Segoe UI"/>
          <w:i/>
          <w:color w:val="000000"/>
          <w:sz w:val="32"/>
          <w:szCs w:val="32"/>
        </w:rPr>
        <w:t> 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Прекрасный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день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в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календаре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>.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Тебя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поздравить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мы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хотели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>,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И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пожелать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всех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благ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тебе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>.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Любви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,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здоровья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и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везенья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>,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Чтоб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жизнь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была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без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зла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и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бед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>.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И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каждый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день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нес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вдохновенье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>.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Живи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ты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в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счастье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много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Times New Roman"/>
          <w:i/>
          <w:color w:val="000000"/>
          <w:sz w:val="32"/>
          <w:szCs w:val="32"/>
        </w:rPr>
        <w:t>лет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>.</w:t>
      </w:r>
      <w:r w:rsidRPr="00A37C9E">
        <w:rPr>
          <w:rStyle w:val="apple-converted-space"/>
          <w:rFonts w:ascii="Verdana" w:hAnsi="Verdana" w:cs="Segoe UI"/>
          <w:i/>
          <w:color w:val="000000"/>
          <w:sz w:val="32"/>
          <w:szCs w:val="32"/>
        </w:rPr>
        <w:t> 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t xml:space="preserve"> 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</w:p>
    <w:p w:rsidR="00100DAC" w:rsidRPr="00400E1A" w:rsidRDefault="00100DAC" w:rsidP="0052375E">
      <w:pPr>
        <w:jc w:val="center"/>
        <w:rPr>
          <w:rFonts w:ascii="Verdana" w:hAnsi="Verdana" w:cs="Segoe UI"/>
          <w:color w:val="8064A2" w:themeColor="accent4"/>
          <w:sz w:val="32"/>
          <w:szCs w:val="32"/>
          <w:bdr w:val="none" w:sz="0" w:space="0" w:color="auto" w:frame="1"/>
          <w:shd w:val="clear" w:color="auto" w:fill="FFFFFF"/>
        </w:rPr>
      </w:pPr>
    </w:p>
    <w:tbl>
      <w:tblPr>
        <w:tblStyle w:val="-5"/>
        <w:tblW w:w="0" w:type="auto"/>
        <w:jc w:val="center"/>
        <w:tblInd w:w="-605" w:type="dxa"/>
        <w:tblBorders>
          <w:top w:val="single" w:sz="8" w:space="0" w:color="CCC0D9" w:themeColor="accent4" w:themeTint="66"/>
          <w:left w:val="single" w:sz="8" w:space="0" w:color="CCC0D9" w:themeColor="accent4" w:themeTint="66"/>
          <w:bottom w:val="single" w:sz="8" w:space="0" w:color="CCC0D9" w:themeColor="accent4" w:themeTint="66"/>
          <w:right w:val="single" w:sz="8" w:space="0" w:color="CCC0D9" w:themeColor="accent4" w:themeTint="66"/>
        </w:tblBorders>
        <w:tblLook w:val="04A0" w:firstRow="1" w:lastRow="0" w:firstColumn="1" w:lastColumn="0" w:noHBand="0" w:noVBand="1"/>
      </w:tblPr>
      <w:tblGrid>
        <w:gridCol w:w="6541"/>
        <w:gridCol w:w="2400"/>
      </w:tblGrid>
      <w:tr w:rsidR="00D36465" w:rsidRPr="00400E1A" w:rsidTr="00400E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1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C6408E" w:rsidRPr="00400E1A" w:rsidRDefault="00513E0B" w:rsidP="00C6408E">
            <w:pPr>
              <w:jc w:val="center"/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Отделение - Дом ночного пребывания</w:t>
            </w:r>
          </w:p>
          <w:p w:rsidR="007126A3" w:rsidRPr="00400E1A" w:rsidRDefault="00513E0B" w:rsidP="00C6408E">
            <w:pPr>
              <w:jc w:val="center"/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( ул. Весенняя 10 б.)</w:t>
            </w:r>
          </w:p>
        </w:tc>
      </w:tr>
      <w:tr w:rsidR="00D36465" w:rsidRPr="00400E1A" w:rsidTr="00400E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1" w:type="dxa"/>
            <w:tcBorders>
              <w:left w:val="none" w:sz="0" w:space="0" w:color="auto"/>
              <w:right w:val="none" w:sz="0" w:space="0" w:color="auto"/>
            </w:tcBorders>
            <w:shd w:val="clear" w:color="auto" w:fill="CCC0D9" w:themeFill="accent4" w:themeFillTint="66"/>
          </w:tcPr>
          <w:p w:rsidR="008500DB" w:rsidRPr="00400E1A" w:rsidRDefault="008500DB" w:rsidP="00C6408E">
            <w:pPr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Смирнов Сергей Геннадьевич</w:t>
            </w:r>
          </w:p>
        </w:tc>
        <w:tc>
          <w:tcPr>
            <w:tcW w:w="2400" w:type="dxa"/>
            <w:tcBorders>
              <w:left w:val="none" w:sz="0" w:space="0" w:color="auto"/>
              <w:right w:val="none" w:sz="0" w:space="0" w:color="auto"/>
            </w:tcBorders>
            <w:shd w:val="clear" w:color="auto" w:fill="CCC0D9" w:themeFill="accent4" w:themeFillTint="66"/>
          </w:tcPr>
          <w:p w:rsidR="008500DB" w:rsidRPr="00400E1A" w:rsidRDefault="008500DB" w:rsidP="00C640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10.04</w:t>
            </w:r>
          </w:p>
        </w:tc>
      </w:tr>
      <w:tr w:rsidR="00D36465" w:rsidRPr="00400E1A" w:rsidTr="00400E1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1" w:type="dxa"/>
          </w:tcPr>
          <w:p w:rsidR="008500DB" w:rsidRPr="00400E1A" w:rsidRDefault="008500DB" w:rsidP="00C6408E">
            <w:pPr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Килимник Сергей Викторович</w:t>
            </w:r>
          </w:p>
        </w:tc>
        <w:tc>
          <w:tcPr>
            <w:tcW w:w="2400" w:type="dxa"/>
          </w:tcPr>
          <w:p w:rsidR="008500DB" w:rsidRPr="00400E1A" w:rsidRDefault="008500DB" w:rsidP="00C640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16.04</w:t>
            </w:r>
          </w:p>
        </w:tc>
      </w:tr>
      <w:tr w:rsidR="00D36465" w:rsidRPr="00400E1A" w:rsidTr="00400E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1" w:type="dxa"/>
            <w:tcBorders>
              <w:left w:val="none" w:sz="0" w:space="0" w:color="auto"/>
              <w:right w:val="none" w:sz="0" w:space="0" w:color="auto"/>
            </w:tcBorders>
            <w:shd w:val="clear" w:color="auto" w:fill="CCC0D9" w:themeFill="accent4" w:themeFillTint="66"/>
          </w:tcPr>
          <w:p w:rsidR="008500DB" w:rsidRPr="00400E1A" w:rsidRDefault="008500DB" w:rsidP="00C6408E">
            <w:pPr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Устинов Николай Александрович</w:t>
            </w:r>
          </w:p>
        </w:tc>
        <w:tc>
          <w:tcPr>
            <w:tcW w:w="2400" w:type="dxa"/>
            <w:tcBorders>
              <w:left w:val="none" w:sz="0" w:space="0" w:color="auto"/>
              <w:right w:val="none" w:sz="0" w:space="0" w:color="auto"/>
            </w:tcBorders>
            <w:shd w:val="clear" w:color="auto" w:fill="CCC0D9" w:themeFill="accent4" w:themeFillTint="66"/>
          </w:tcPr>
          <w:p w:rsidR="008500DB" w:rsidRPr="00400E1A" w:rsidRDefault="008500DB" w:rsidP="00C640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17.04</w:t>
            </w:r>
          </w:p>
        </w:tc>
      </w:tr>
      <w:tr w:rsidR="00D36465" w:rsidRPr="00400E1A" w:rsidTr="00400E1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1" w:type="dxa"/>
          </w:tcPr>
          <w:p w:rsidR="008500DB" w:rsidRPr="00400E1A" w:rsidRDefault="00290B28" w:rsidP="00C6408E">
            <w:pPr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Власов Владимир Геннадьевич</w:t>
            </w:r>
          </w:p>
        </w:tc>
        <w:tc>
          <w:tcPr>
            <w:tcW w:w="2400" w:type="dxa"/>
          </w:tcPr>
          <w:p w:rsidR="008500DB" w:rsidRPr="00400E1A" w:rsidRDefault="008500DB" w:rsidP="00C640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23.04</w:t>
            </w:r>
          </w:p>
        </w:tc>
      </w:tr>
      <w:tr w:rsidR="00D36465" w:rsidRPr="00400E1A" w:rsidTr="00400E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1" w:type="dxa"/>
            <w:tcBorders>
              <w:left w:val="none" w:sz="0" w:space="0" w:color="auto"/>
              <w:right w:val="none" w:sz="0" w:space="0" w:color="auto"/>
            </w:tcBorders>
            <w:shd w:val="clear" w:color="auto" w:fill="CCC0D9" w:themeFill="accent4" w:themeFillTint="66"/>
          </w:tcPr>
          <w:p w:rsidR="008500DB" w:rsidRPr="00400E1A" w:rsidRDefault="008500DB" w:rsidP="00C6408E">
            <w:pPr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Забелин Сергей Григорьевич</w:t>
            </w:r>
          </w:p>
        </w:tc>
        <w:tc>
          <w:tcPr>
            <w:tcW w:w="2400" w:type="dxa"/>
            <w:tcBorders>
              <w:left w:val="none" w:sz="0" w:space="0" w:color="auto"/>
              <w:right w:val="none" w:sz="0" w:space="0" w:color="auto"/>
            </w:tcBorders>
            <w:shd w:val="clear" w:color="auto" w:fill="CCC0D9" w:themeFill="accent4" w:themeFillTint="66"/>
          </w:tcPr>
          <w:p w:rsidR="008500DB" w:rsidRPr="00400E1A" w:rsidRDefault="008500DB" w:rsidP="00C640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 w:cs="Segoe UI"/>
                <w:color w:val="8064A2" w:themeColor="accent4"/>
                <w:sz w:val="32"/>
                <w:szCs w:val="32"/>
              </w:rPr>
            </w:pPr>
            <w:r w:rsidRPr="00400E1A">
              <w:rPr>
                <w:rFonts w:ascii="Verdana" w:hAnsi="Verdana" w:cs="Segoe UI"/>
                <w:color w:val="8064A2" w:themeColor="accent4"/>
                <w:sz w:val="32"/>
                <w:szCs w:val="32"/>
              </w:rPr>
              <w:t>24.04</w:t>
            </w:r>
          </w:p>
        </w:tc>
      </w:tr>
    </w:tbl>
    <w:p w:rsidR="008500DB" w:rsidRPr="00400E1A" w:rsidRDefault="008500DB" w:rsidP="00FC51AE">
      <w:pPr>
        <w:rPr>
          <w:rFonts w:ascii="Segoe UI" w:hAnsi="Segoe UI" w:cs="Segoe UI"/>
          <w:color w:val="8064A2" w:themeColor="accent4"/>
          <w:sz w:val="32"/>
          <w:szCs w:val="32"/>
          <w:bdr w:val="none" w:sz="0" w:space="0" w:color="auto" w:frame="1"/>
          <w:shd w:val="clear" w:color="auto" w:fill="FFFFFF"/>
        </w:rPr>
      </w:pPr>
    </w:p>
    <w:p w:rsidR="0052375E" w:rsidRPr="008330E6" w:rsidRDefault="0052375E" w:rsidP="0052375E">
      <w:pPr>
        <w:jc w:val="center"/>
        <w:rPr>
          <w:rFonts w:ascii="Segoe UI" w:hAnsi="Segoe UI" w:cs="Segoe UI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FC51AE" w:rsidRPr="008330E6" w:rsidRDefault="00FC51AE" w:rsidP="0052375E">
      <w:pPr>
        <w:jc w:val="center"/>
        <w:rPr>
          <w:rFonts w:ascii="Segoe UI" w:hAnsi="Segoe UI" w:cs="Segoe UI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8330E6">
        <w:rPr>
          <w:rFonts w:ascii="Segoe UI" w:hAnsi="Segoe UI" w:cs="Segoe UI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 wp14:anchorId="0B783C41" wp14:editId="1EAC3C1E">
            <wp:extent cx="4171950" cy="2705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todist\Desktop\для Вестника\1_картинки к дню рождения\s_dnem_rozhdeniya5_14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1AE" w:rsidRPr="00A37C9E" w:rsidRDefault="00FC51AE" w:rsidP="00FC51AE">
      <w:pPr>
        <w:rPr>
          <w:rFonts w:ascii="Verdana" w:hAnsi="Verdana" w:cs="Segoe UI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B5A20" w:rsidRDefault="004B5A20" w:rsidP="004B5A20">
      <w:pPr>
        <w:jc w:val="center"/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</w:pPr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 xml:space="preserve">В зеленой дымке </w:t>
      </w:r>
      <w:proofErr w:type="gramStart"/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>дремлет лес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>Он полон</w:t>
      </w:r>
      <w:proofErr w:type="gramEnd"/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 xml:space="preserve"> вешних сил.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>И день рожденья, день чудес,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>Апрель вам подарил!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>Луч солнца, первые цветы</w:t>
      </w:r>
      <w:proofErr w:type="gramStart"/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>И</w:t>
      </w:r>
      <w:proofErr w:type="gramEnd"/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 xml:space="preserve"> щебетанье птиц,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>Сто лет расцвета, красоты</w:t>
      </w:r>
      <w:r w:rsidRPr="00A37C9E">
        <w:rPr>
          <w:rFonts w:ascii="Verdana" w:hAnsi="Verdana" w:cs="Segoe UI"/>
          <w:i/>
          <w:color w:val="000000"/>
          <w:sz w:val="32"/>
          <w:szCs w:val="32"/>
        </w:rPr>
        <w:br/>
      </w:r>
      <w:r w:rsidRPr="00A37C9E">
        <w:rPr>
          <w:rFonts w:ascii="Verdana" w:hAnsi="Verdana" w:cs="Segoe UI"/>
          <w:i/>
          <w:color w:val="000000"/>
          <w:sz w:val="32"/>
          <w:szCs w:val="32"/>
          <w:shd w:val="clear" w:color="auto" w:fill="FFFFFF"/>
        </w:rPr>
        <w:t>И счастья без границ!</w:t>
      </w:r>
    </w:p>
    <w:tbl>
      <w:tblPr>
        <w:tblStyle w:val="-4"/>
        <w:tblW w:w="0" w:type="auto"/>
        <w:tblInd w:w="913" w:type="dxa"/>
        <w:tblBorders>
          <w:left w:val="single" w:sz="8" w:space="0" w:color="8064A2" w:themeColor="accent4"/>
          <w:right w:val="single" w:sz="8" w:space="0" w:color="8064A2" w:themeColor="accent4"/>
        </w:tblBorders>
        <w:tblLook w:val="04A0" w:firstRow="1" w:lastRow="0" w:firstColumn="1" w:lastColumn="0" w:noHBand="0" w:noVBand="1"/>
      </w:tblPr>
      <w:tblGrid>
        <w:gridCol w:w="6946"/>
        <w:gridCol w:w="1713"/>
      </w:tblGrid>
      <w:tr w:rsidR="00100DAC" w:rsidRPr="00D36465" w:rsidTr="00400E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59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100DAC" w:rsidRPr="00400E1A" w:rsidRDefault="00100DAC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 xml:space="preserve">Стационарное отделение </w:t>
            </w:r>
            <w:proofErr w:type="spellStart"/>
            <w:r w:rsidRPr="00400E1A">
              <w:rPr>
                <w:rFonts w:ascii="Verdana" w:hAnsi="Verdana"/>
                <w:sz w:val="32"/>
                <w:szCs w:val="32"/>
              </w:rPr>
              <w:t>п</w:t>
            </w:r>
            <w:proofErr w:type="gramStart"/>
            <w:r w:rsidRPr="00400E1A">
              <w:rPr>
                <w:rFonts w:ascii="Verdana" w:hAnsi="Verdana"/>
                <w:sz w:val="32"/>
                <w:szCs w:val="32"/>
              </w:rPr>
              <w:t>.З</w:t>
            </w:r>
            <w:proofErr w:type="gramEnd"/>
            <w:r w:rsidRPr="00400E1A">
              <w:rPr>
                <w:rFonts w:ascii="Verdana" w:hAnsi="Verdana"/>
                <w:sz w:val="32"/>
                <w:szCs w:val="32"/>
              </w:rPr>
              <w:t>елёный</w:t>
            </w:r>
            <w:proofErr w:type="spellEnd"/>
            <w:r w:rsidRPr="00400E1A">
              <w:rPr>
                <w:rFonts w:ascii="Verdana" w:hAnsi="Verdana"/>
                <w:sz w:val="32"/>
                <w:szCs w:val="32"/>
              </w:rPr>
              <w:t xml:space="preserve"> мыс, </w:t>
            </w:r>
            <w:proofErr w:type="spellStart"/>
            <w:r w:rsidRPr="00400E1A">
              <w:rPr>
                <w:rFonts w:ascii="Verdana" w:hAnsi="Verdana"/>
                <w:sz w:val="32"/>
                <w:szCs w:val="32"/>
              </w:rPr>
              <w:t>ул.Береговая</w:t>
            </w:r>
            <w:proofErr w:type="spellEnd"/>
            <w:r w:rsidRPr="00400E1A">
              <w:rPr>
                <w:rFonts w:ascii="Verdana" w:hAnsi="Verdana"/>
                <w:sz w:val="32"/>
                <w:szCs w:val="32"/>
              </w:rPr>
              <w:t>, 14</w:t>
            </w:r>
          </w:p>
        </w:tc>
      </w:tr>
      <w:tr w:rsidR="008330E6" w:rsidRPr="00D36465" w:rsidTr="00400E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proofErr w:type="spellStart"/>
            <w:r w:rsidRPr="00400E1A">
              <w:rPr>
                <w:rFonts w:ascii="Verdana" w:hAnsi="Verdana"/>
                <w:sz w:val="32"/>
                <w:szCs w:val="32"/>
              </w:rPr>
              <w:t>Мотрий</w:t>
            </w:r>
            <w:proofErr w:type="spellEnd"/>
            <w:r w:rsidRPr="00400E1A">
              <w:rPr>
                <w:rFonts w:ascii="Verdana" w:hAnsi="Verdana"/>
                <w:sz w:val="32"/>
                <w:szCs w:val="32"/>
              </w:rPr>
              <w:t xml:space="preserve"> Михаил Максимович</w:t>
            </w:r>
          </w:p>
        </w:tc>
        <w:tc>
          <w:tcPr>
            <w:tcW w:w="1713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01.04</w:t>
            </w:r>
          </w:p>
        </w:tc>
      </w:tr>
      <w:tr w:rsidR="008330E6" w:rsidRPr="00D36465" w:rsidTr="00400E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Юрьева Нина Алексеевна</w:t>
            </w:r>
          </w:p>
        </w:tc>
        <w:tc>
          <w:tcPr>
            <w:tcW w:w="1713" w:type="dxa"/>
          </w:tcPr>
          <w:p w:rsidR="008330E6" w:rsidRPr="00400E1A" w:rsidRDefault="008330E6" w:rsidP="00D364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01.04</w:t>
            </w:r>
          </w:p>
        </w:tc>
      </w:tr>
      <w:tr w:rsidR="008330E6" w:rsidRPr="00D36465" w:rsidTr="00400E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Разумов Николай Николаевич</w:t>
            </w:r>
          </w:p>
        </w:tc>
        <w:tc>
          <w:tcPr>
            <w:tcW w:w="1713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03.04</w:t>
            </w:r>
          </w:p>
        </w:tc>
      </w:tr>
      <w:tr w:rsidR="008330E6" w:rsidRPr="00D36465" w:rsidTr="00400E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 xml:space="preserve">Фокин Андрей </w:t>
            </w:r>
            <w:proofErr w:type="spellStart"/>
            <w:r w:rsidRPr="00400E1A">
              <w:rPr>
                <w:rFonts w:ascii="Verdana" w:hAnsi="Verdana"/>
                <w:sz w:val="32"/>
                <w:szCs w:val="32"/>
              </w:rPr>
              <w:t>Оскарович</w:t>
            </w:r>
            <w:proofErr w:type="spellEnd"/>
          </w:p>
        </w:tc>
        <w:tc>
          <w:tcPr>
            <w:tcW w:w="1713" w:type="dxa"/>
          </w:tcPr>
          <w:p w:rsidR="008330E6" w:rsidRPr="00400E1A" w:rsidRDefault="008330E6" w:rsidP="00D364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06.04</w:t>
            </w:r>
          </w:p>
        </w:tc>
      </w:tr>
      <w:tr w:rsidR="008330E6" w:rsidRPr="00D36465" w:rsidTr="00400E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Довыденко Василий Валерьевич</w:t>
            </w:r>
          </w:p>
        </w:tc>
        <w:tc>
          <w:tcPr>
            <w:tcW w:w="1713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06.04</w:t>
            </w:r>
          </w:p>
        </w:tc>
      </w:tr>
      <w:tr w:rsidR="008330E6" w:rsidRPr="00D36465" w:rsidTr="00400E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Воронина Ольга Викторовна</w:t>
            </w:r>
          </w:p>
        </w:tc>
        <w:tc>
          <w:tcPr>
            <w:tcW w:w="1713" w:type="dxa"/>
          </w:tcPr>
          <w:p w:rsidR="008330E6" w:rsidRPr="00400E1A" w:rsidRDefault="008330E6" w:rsidP="00D364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08.04</w:t>
            </w:r>
          </w:p>
        </w:tc>
      </w:tr>
      <w:tr w:rsidR="008330E6" w:rsidRPr="00D36465" w:rsidTr="00400E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Хромов Евгений Александров</w:t>
            </w:r>
          </w:p>
        </w:tc>
        <w:tc>
          <w:tcPr>
            <w:tcW w:w="1713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10.04</w:t>
            </w:r>
          </w:p>
        </w:tc>
      </w:tr>
      <w:tr w:rsidR="008330E6" w:rsidRPr="00D36465" w:rsidTr="00400E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Пузына Юрий Васильевич</w:t>
            </w:r>
          </w:p>
        </w:tc>
        <w:tc>
          <w:tcPr>
            <w:tcW w:w="1713" w:type="dxa"/>
          </w:tcPr>
          <w:p w:rsidR="008330E6" w:rsidRPr="00400E1A" w:rsidRDefault="008330E6" w:rsidP="00D364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14.04</w:t>
            </w:r>
          </w:p>
        </w:tc>
      </w:tr>
      <w:tr w:rsidR="008330E6" w:rsidRPr="00D36465" w:rsidTr="00400E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Фалалеев Владимир Николаевич</w:t>
            </w:r>
          </w:p>
        </w:tc>
        <w:tc>
          <w:tcPr>
            <w:tcW w:w="1713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17.04</w:t>
            </w:r>
          </w:p>
        </w:tc>
      </w:tr>
      <w:tr w:rsidR="008330E6" w:rsidRPr="00D36465" w:rsidTr="00400E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proofErr w:type="gramStart"/>
            <w:r w:rsidRPr="00400E1A">
              <w:rPr>
                <w:rFonts w:ascii="Verdana" w:hAnsi="Verdana"/>
                <w:sz w:val="32"/>
                <w:szCs w:val="32"/>
              </w:rPr>
              <w:t>Коврижных</w:t>
            </w:r>
            <w:proofErr w:type="gramEnd"/>
            <w:r w:rsidRPr="00400E1A">
              <w:rPr>
                <w:rFonts w:ascii="Verdana" w:hAnsi="Verdana"/>
                <w:sz w:val="32"/>
                <w:szCs w:val="32"/>
              </w:rPr>
              <w:t xml:space="preserve"> Вячеслав Сергеевич</w:t>
            </w:r>
          </w:p>
        </w:tc>
        <w:tc>
          <w:tcPr>
            <w:tcW w:w="1713" w:type="dxa"/>
          </w:tcPr>
          <w:p w:rsidR="008330E6" w:rsidRPr="00400E1A" w:rsidRDefault="008330E6" w:rsidP="00D364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25.04</w:t>
            </w:r>
          </w:p>
        </w:tc>
      </w:tr>
      <w:tr w:rsidR="008330E6" w:rsidRPr="00D36465" w:rsidTr="00400E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6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Рутковский Александр Георгиевич</w:t>
            </w:r>
          </w:p>
        </w:tc>
        <w:tc>
          <w:tcPr>
            <w:tcW w:w="1713" w:type="dxa"/>
            <w:tcBorders>
              <w:left w:val="none" w:sz="0" w:space="0" w:color="auto"/>
              <w:right w:val="none" w:sz="0" w:space="0" w:color="auto"/>
            </w:tcBorders>
          </w:tcPr>
          <w:p w:rsidR="008330E6" w:rsidRPr="00400E1A" w:rsidRDefault="008330E6" w:rsidP="00D364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32"/>
                <w:szCs w:val="32"/>
              </w:rPr>
            </w:pPr>
            <w:r w:rsidRPr="00400E1A">
              <w:rPr>
                <w:rFonts w:ascii="Verdana" w:hAnsi="Verdana"/>
                <w:sz w:val="32"/>
                <w:szCs w:val="32"/>
              </w:rPr>
              <w:t>29.04</w:t>
            </w:r>
          </w:p>
        </w:tc>
      </w:tr>
    </w:tbl>
    <w:p w:rsidR="00FC51AE" w:rsidRPr="008330E6" w:rsidRDefault="00FC51AE" w:rsidP="00A37C9E">
      <w:pPr>
        <w:rPr>
          <w:rFonts w:ascii="Segoe UI" w:eastAsia="Times New Roman" w:hAnsi="Segoe UI" w:cs="Segoe UI"/>
          <w:bCs/>
          <w:kern w:val="36"/>
          <w:sz w:val="28"/>
          <w:szCs w:val="28"/>
        </w:rPr>
      </w:pPr>
      <w:r w:rsidRPr="008330E6">
        <w:rPr>
          <w:rFonts w:ascii="Segoe UI" w:hAnsi="Segoe UI" w:cs="Segoe UI"/>
          <w:sz w:val="28"/>
          <w:szCs w:val="28"/>
        </w:rPr>
        <w:lastRenderedPageBreak/>
        <w:t xml:space="preserve"> </w:t>
      </w:r>
      <w:r w:rsidRPr="008330E6">
        <w:rPr>
          <w:rFonts w:ascii="Segoe UI" w:eastAsia="Times New Roman" w:hAnsi="Segoe UI" w:cs="Segoe UI"/>
          <w:bCs/>
          <w:noProof/>
          <w:kern w:val="36"/>
          <w:sz w:val="28"/>
          <w:szCs w:val="28"/>
        </w:rPr>
        <w:drawing>
          <wp:inline distT="0" distB="0" distL="0" distR="0" wp14:anchorId="508B0EB5" wp14:editId="01C01E5C">
            <wp:extent cx="6542689" cy="5896303"/>
            <wp:effectExtent l="0" t="0" r="0" b="0"/>
            <wp:docPr id="2" name="Рисунок 2" descr="C:\Users\metodist\Desktop\для Вестника\2_картинки к стихам\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для Вестника\2_картинки к стихам\49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124" cy="589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1AE" w:rsidRPr="00A37C9E" w:rsidRDefault="00FC51AE" w:rsidP="00626DC1">
      <w:pPr>
        <w:shd w:val="clear" w:color="auto" w:fill="FFFFFF"/>
        <w:spacing w:before="225" w:after="75" w:line="240" w:lineRule="auto"/>
        <w:ind w:left="300"/>
        <w:jc w:val="center"/>
        <w:outlineLvl w:val="0"/>
        <w:rPr>
          <w:rFonts w:ascii="Verdana" w:eastAsia="Times New Roman" w:hAnsi="Verdana" w:cs="Segoe UI"/>
          <w:b/>
          <w:bCs/>
          <w:color w:val="17365D" w:themeColor="text2" w:themeShade="BF"/>
          <w:kern w:val="36"/>
          <w:sz w:val="56"/>
          <w:szCs w:val="56"/>
        </w:rPr>
      </w:pPr>
      <w:r w:rsidRPr="00A37C9E">
        <w:rPr>
          <w:rFonts w:ascii="Verdana" w:eastAsia="Times New Roman" w:hAnsi="Verdana" w:cs="Segoe UI"/>
          <w:b/>
          <w:bCs/>
          <w:color w:val="17365D" w:themeColor="text2" w:themeShade="BF"/>
          <w:kern w:val="36"/>
          <w:sz w:val="56"/>
          <w:szCs w:val="56"/>
        </w:rPr>
        <w:t>А знаешь</w:t>
      </w:r>
      <w:r w:rsidR="007E6248" w:rsidRPr="00A37C9E">
        <w:rPr>
          <w:rFonts w:ascii="Verdana" w:eastAsia="Times New Roman" w:hAnsi="Verdana" w:cs="Segoe UI"/>
          <w:b/>
          <w:bCs/>
          <w:color w:val="17365D" w:themeColor="text2" w:themeShade="BF"/>
          <w:kern w:val="36"/>
          <w:sz w:val="56"/>
          <w:szCs w:val="56"/>
        </w:rPr>
        <w:t>,</w:t>
      </w:r>
      <w:r w:rsidRPr="00A37C9E">
        <w:rPr>
          <w:rFonts w:ascii="Verdana" w:eastAsia="Times New Roman" w:hAnsi="Verdana" w:cs="Segoe UI"/>
          <w:b/>
          <w:bCs/>
          <w:color w:val="17365D" w:themeColor="text2" w:themeShade="BF"/>
          <w:kern w:val="36"/>
          <w:sz w:val="56"/>
          <w:szCs w:val="56"/>
        </w:rPr>
        <w:t xml:space="preserve"> сегодня  апрель</w:t>
      </w:r>
    </w:p>
    <w:p w:rsidR="00400E1A" w:rsidRDefault="00400E1A" w:rsidP="00626DC1">
      <w:pPr>
        <w:shd w:val="clear" w:color="auto" w:fill="FFFFFF"/>
        <w:spacing w:line="240" w:lineRule="auto"/>
        <w:jc w:val="center"/>
      </w:pPr>
    </w:p>
    <w:p w:rsidR="00FC51AE" w:rsidRPr="00E868F9" w:rsidRDefault="00400E1A" w:rsidP="00626DC1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bCs/>
          <w:i/>
          <w:sz w:val="32"/>
          <w:szCs w:val="32"/>
        </w:rPr>
      </w:pPr>
      <w:hyperlink r:id="rId14" w:history="1">
        <w:r w:rsidR="00FC51AE" w:rsidRPr="00E868F9">
          <w:rPr>
            <w:rFonts w:ascii="Verdana" w:eastAsia="Times New Roman" w:hAnsi="Verdana" w:cs="Segoe UI"/>
            <w:bCs/>
            <w:i/>
            <w:iCs/>
            <w:sz w:val="32"/>
            <w:szCs w:val="32"/>
          </w:rPr>
          <w:t xml:space="preserve">Антон </w:t>
        </w:r>
        <w:proofErr w:type="spellStart"/>
        <w:r w:rsidR="00FC51AE" w:rsidRPr="00E868F9">
          <w:rPr>
            <w:rFonts w:ascii="Verdana" w:eastAsia="Times New Roman" w:hAnsi="Verdana" w:cs="Segoe UI"/>
            <w:bCs/>
            <w:i/>
            <w:iCs/>
            <w:sz w:val="32"/>
            <w:szCs w:val="32"/>
          </w:rPr>
          <w:t>Митнёв</w:t>
        </w:r>
        <w:proofErr w:type="spellEnd"/>
      </w:hyperlink>
    </w:p>
    <w:p w:rsidR="00FC51AE" w:rsidRPr="00E868F9" w:rsidRDefault="00FC51AE" w:rsidP="00626DC1">
      <w:pPr>
        <w:shd w:val="clear" w:color="auto" w:fill="FFFFFF"/>
        <w:spacing w:line="320" w:lineRule="atLeast"/>
        <w:jc w:val="center"/>
        <w:rPr>
          <w:rFonts w:ascii="Verdana" w:eastAsia="Times New Roman" w:hAnsi="Verdana" w:cs="Segoe UI"/>
          <w:i/>
          <w:color w:val="000000"/>
          <w:sz w:val="32"/>
          <w:szCs w:val="32"/>
        </w:rPr>
      </w:pP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А знаешь, сегодня апрель.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И даже немного приятно,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Что нашу безбожную мель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Весна исцелует нещадно.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И что-то тихонько войдёт,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Забыв дверь закрыть за собою,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И хлопнет по шторам рукою,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И свет кривоватый прольёт.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Апрель... Представляешь, апрель!.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А, помнишь, и нас волновало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lastRenderedPageBreak/>
        <w:t>Природы густое начало</w:t>
      </w:r>
      <w:proofErr w:type="gramStart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И</w:t>
      </w:r>
      <w:proofErr w:type="gramEnd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 xml:space="preserve"> воздуха сладкий кисель.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Апрель. Нет, не плачь, не досадуй,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Не складывай рук на лицо;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Мы оба живём за оградой,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Но надо ж глядеть на крыльцо.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Апрель. Это снова апрель.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А жизнь стариковски печальна,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В виски упирается дрель,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И то, что до боли хрустально,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 xml:space="preserve">Давно </w:t>
      </w:r>
      <w:proofErr w:type="spellStart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отхрустело</w:t>
      </w:r>
      <w:proofErr w:type="spellEnd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 xml:space="preserve"> и спит,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Но только апрель не щадит, -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Смотри: надрывается, малый,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Щекочет за стёкла дома;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Эх, годы! Тупые нахалы</w:t>
      </w:r>
      <w:proofErr w:type="gramStart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В</w:t>
      </w:r>
      <w:proofErr w:type="gramEnd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 xml:space="preserve"> друг друга стучат без ума.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Как грустно, что всё миновало,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 xml:space="preserve">Чему не </w:t>
      </w:r>
      <w:proofErr w:type="spellStart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смоглось</w:t>
      </w:r>
      <w:proofErr w:type="spellEnd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 xml:space="preserve"> миновать,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И то, что в полёте упало,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Никак уж с колен не поднять.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...Апрель. Этот дикий развратник</w:t>
      </w:r>
      <w:proofErr w:type="gramStart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Н</w:t>
      </w:r>
      <w:proofErr w:type="gramEnd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асилует душу во тьме;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 xml:space="preserve">Былого минутный </w:t>
      </w:r>
      <w:proofErr w:type="spellStart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возвратник</w:t>
      </w:r>
      <w:proofErr w:type="spellEnd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Прохожий по нашей тюрьма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И мы за дешёвой решёткой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Вдыхаем его аромат, 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Как пахнет на воле селёдкой,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Как туфли на воле стучат.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 xml:space="preserve">Апрель - пресловутый </w:t>
      </w:r>
      <w:proofErr w:type="spellStart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издёвщик</w:t>
      </w:r>
      <w:proofErr w:type="spellEnd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Он многое может, поверь,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Не зря не захлопнул он дверь,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 xml:space="preserve">И бросил, как лозунг </w:t>
      </w:r>
      <w:proofErr w:type="spellStart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листовщик</w:t>
      </w:r>
      <w:proofErr w:type="spellEnd"/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t>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Нам в лица и ветер, и смех;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Апрель. Он пройдёт, как полжизни,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Устанут ржаветь механизмы,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И что-то сроднит снова всех...</w:t>
      </w:r>
      <w:r w:rsidRPr="00E868F9">
        <w:rPr>
          <w:rFonts w:ascii="Verdana" w:eastAsia="Times New Roman" w:hAnsi="Verdana" w:cs="Segoe UI"/>
          <w:i/>
          <w:color w:val="000000"/>
          <w:sz w:val="32"/>
          <w:szCs w:val="32"/>
        </w:rPr>
        <w:br/>
        <w:t>Апрель... Поглядите: апрель!</w:t>
      </w:r>
    </w:p>
    <w:p w:rsidR="00FC51AE" w:rsidRPr="00E868F9" w:rsidRDefault="00FC51AE" w:rsidP="00FC51AE">
      <w:pPr>
        <w:rPr>
          <w:rFonts w:ascii="Verdana" w:hAnsi="Verdana" w:cs="Segoe UI"/>
          <w:sz w:val="32"/>
          <w:szCs w:val="32"/>
        </w:rPr>
      </w:pPr>
    </w:p>
    <w:p w:rsidR="00493A41" w:rsidRDefault="00493A41" w:rsidP="00FC51AE">
      <w:pPr>
        <w:rPr>
          <w:rFonts w:ascii="Segoe UI" w:hAnsi="Segoe UI" w:cs="Segoe UI"/>
        </w:rPr>
      </w:pPr>
      <w:r>
        <w:rPr>
          <w:rFonts w:ascii="Segoe UI" w:hAnsi="Segoe UI" w:cs="Segoe UI"/>
          <w:noProof/>
        </w:rPr>
        <w:lastRenderedPageBreak/>
        <w:drawing>
          <wp:inline distT="0" distB="0" distL="0" distR="0" wp14:anchorId="4259526A" wp14:editId="77BB7FAD">
            <wp:extent cx="6653048" cy="420939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0465b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A41" w:rsidRDefault="00493A41" w:rsidP="00FC51AE">
      <w:pPr>
        <w:rPr>
          <w:rFonts w:ascii="Segoe UI" w:hAnsi="Segoe UI" w:cs="Segoe UI"/>
        </w:rPr>
      </w:pPr>
    </w:p>
    <w:p w:rsidR="00493A41" w:rsidRPr="008330E6" w:rsidRDefault="00493A41" w:rsidP="00FC51AE">
      <w:pPr>
        <w:rPr>
          <w:rFonts w:ascii="Segoe UI" w:hAnsi="Segoe UI" w:cs="Segoe UI"/>
        </w:rPr>
      </w:pPr>
    </w:p>
    <w:p w:rsidR="00FC51AE" w:rsidRPr="00493A41" w:rsidRDefault="00FC51AE" w:rsidP="00FC51AE">
      <w:pPr>
        <w:shd w:val="clear" w:color="auto" w:fill="FFEBDD"/>
        <w:spacing w:after="0" w:line="240" w:lineRule="auto"/>
        <w:jc w:val="center"/>
        <w:rPr>
          <w:rFonts w:ascii="Verdana" w:eastAsia="Times New Roman" w:hAnsi="Verdana" w:cs="Segoe UI"/>
          <w:b/>
          <w:color w:val="FF0000"/>
          <w:sz w:val="56"/>
          <w:szCs w:val="56"/>
        </w:rPr>
      </w:pPr>
      <w:r w:rsidRPr="00493A41">
        <w:rPr>
          <w:rFonts w:ascii="Verdana" w:eastAsia="Times New Roman" w:hAnsi="Verdana" w:cs="Segoe UI"/>
          <w:b/>
          <w:color w:val="FF0000"/>
          <w:sz w:val="56"/>
          <w:szCs w:val="56"/>
        </w:rPr>
        <w:t>Праздники Апреля:</w:t>
      </w:r>
    </w:p>
    <w:p w:rsidR="00493A41" w:rsidRDefault="00493A41" w:rsidP="00FC51AE">
      <w:pPr>
        <w:spacing w:after="0" w:line="240" w:lineRule="auto"/>
        <w:rPr>
          <w:rFonts w:ascii="Verdana" w:eastAsia="Times New Roman" w:hAnsi="Verdana" w:cs="Segoe UI"/>
          <w:color w:val="8B1A1A"/>
          <w:sz w:val="32"/>
          <w:szCs w:val="32"/>
        </w:rPr>
      </w:pPr>
    </w:p>
    <w:p w:rsidR="00FC51AE" w:rsidRPr="00E868F9" w:rsidRDefault="00FC51AE" w:rsidP="00FC51AE">
      <w:pPr>
        <w:spacing w:after="0" w:line="240" w:lineRule="auto"/>
        <w:rPr>
          <w:rFonts w:ascii="Verdana" w:eastAsia="Times New Roman" w:hAnsi="Verdana" w:cs="Segoe UI"/>
          <w:sz w:val="32"/>
          <w:szCs w:val="32"/>
        </w:rPr>
      </w:pPr>
      <w:proofErr w:type="gramStart"/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1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16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1 апреля - День Смеха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1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17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Международный день птиц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1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18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Именины Домового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1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19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День Математика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2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0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Международный день детской книги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6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1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День работника следственных органов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7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2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Благовещение Пресвятой Богородицы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7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3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Всемирный день здоровья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7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4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День рождения Рунета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7 апреля</w:t>
      </w:r>
      <w:proofErr w:type="gramEnd"/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5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День Косметолога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8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6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Международный день цыган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8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7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День сотрудников военных комиссариатов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12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8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Всемирный день авиации и космонавтики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18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29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Всемирный День Радиолюбителя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19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0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День работников Службы Занятости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20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1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Национальный день донора в России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lastRenderedPageBreak/>
        <w:t>22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2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Международный день Земли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23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3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Всемирный день книг и авторского права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24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4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Международный день солидарности молодежи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26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5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Международный день интеллектуальной собственности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27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6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День нотариата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28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7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Всемирный день охраны труда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29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8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Международный день танца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30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39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День пожарной охраны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</w:p>
    <w:p w:rsidR="00493A41" w:rsidRPr="00E868F9" w:rsidRDefault="00493A41" w:rsidP="00FC51AE">
      <w:pPr>
        <w:spacing w:after="0" w:line="240" w:lineRule="auto"/>
        <w:rPr>
          <w:rFonts w:ascii="Verdana" w:eastAsia="Times New Roman" w:hAnsi="Verdana" w:cs="Segoe UI"/>
          <w:sz w:val="32"/>
          <w:szCs w:val="32"/>
        </w:rPr>
      </w:pPr>
    </w:p>
    <w:p w:rsidR="00FC51AE" w:rsidRPr="00E868F9" w:rsidRDefault="00FC51AE" w:rsidP="00FC51AE">
      <w:pPr>
        <w:shd w:val="clear" w:color="auto" w:fill="FFEBDD"/>
        <w:spacing w:after="0" w:line="240" w:lineRule="auto"/>
        <w:jc w:val="center"/>
        <w:rPr>
          <w:rFonts w:ascii="Verdana" w:eastAsia="Times New Roman" w:hAnsi="Verdana" w:cs="Segoe UI"/>
          <w:color w:val="8B1A1A"/>
          <w:sz w:val="32"/>
          <w:szCs w:val="32"/>
        </w:rPr>
      </w:pP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Плавающие Даты:</w:t>
      </w:r>
    </w:p>
    <w:p w:rsidR="00FC51AE" w:rsidRPr="00E868F9" w:rsidRDefault="00FC51AE" w:rsidP="00FC51AE">
      <w:pPr>
        <w:rPr>
          <w:rFonts w:ascii="Verdana" w:eastAsia="Times New Roman" w:hAnsi="Verdana" w:cs="Segoe UI"/>
          <w:color w:val="943634" w:themeColor="accent2" w:themeShade="BF"/>
          <w:sz w:val="32"/>
          <w:szCs w:val="32"/>
        </w:rPr>
      </w:pP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Среда последней полной недели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40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Международный день секретаря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Второе воскресенье апреля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41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День ПВО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Суббота перед Вербным Воскресением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 Лазарева суббота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42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(Открытки)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Неделя до пасх</w:t>
      </w:r>
      <w:proofErr w:type="gramStart"/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и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proofErr w:type="gramEnd"/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43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Вербное Воскресенье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Последняя неделя перед Пасхой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44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Страстная неделя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Четверг перед Пасхой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45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Чистый Четверг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Первое воскресенье после весеннего полнолуния и после иудейской Пасхи</w:t>
      </w:r>
      <w:r w:rsidRPr="00E868F9">
        <w:rPr>
          <w:rFonts w:ascii="Verdana" w:eastAsia="Times New Roman" w:hAnsi="Verdana" w:cs="Segoe UI"/>
          <w:color w:val="FF0000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46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Пасха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Первое воскресенье после Пасхи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47" w:tgtFrame="_parent" w:history="1">
        <w:r w:rsidRPr="00E868F9">
          <w:rPr>
            <w:rFonts w:ascii="Verdana" w:eastAsia="Times New Roman" w:hAnsi="Verdana" w:cs="Segoe UI"/>
            <w:color w:val="8B1A1A"/>
            <w:sz w:val="32"/>
            <w:szCs w:val="32"/>
            <w:u w:val="single"/>
          </w:rPr>
          <w:t>Красная горка</w:t>
        </w:r>
      </w:hyperlink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Девятый день от Пасхи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proofErr w:type="spellStart"/>
      <w:r w:rsidR="00400E1A" w:rsidRPr="00E868F9">
        <w:rPr>
          <w:rFonts w:ascii="Verdana" w:hAnsi="Verdana"/>
          <w:sz w:val="32"/>
          <w:szCs w:val="32"/>
        </w:rPr>
        <w:fldChar w:fldCharType="begin"/>
      </w:r>
      <w:r w:rsidR="00400E1A" w:rsidRPr="00E868F9">
        <w:rPr>
          <w:rFonts w:ascii="Verdana" w:hAnsi="Verdana"/>
          <w:sz w:val="32"/>
          <w:szCs w:val="32"/>
        </w:rPr>
        <w:instrText xml:space="preserve"> HYPERLINK "http://pozdrawlandiya.ru/load/kalendarnye_prazdniki/maj/pozdravlenija_s_radonicej_radunicej_s_dnem_pominovenija_usopshikh_v_stikhakh/155-1-0-2208" \t "_parent" </w:instrText>
      </w:r>
      <w:r w:rsidR="00400E1A" w:rsidRPr="00E868F9">
        <w:rPr>
          <w:rFonts w:ascii="Verdana" w:hAnsi="Verdana"/>
          <w:sz w:val="32"/>
          <w:szCs w:val="32"/>
        </w:rPr>
        <w:fldChar w:fldCharType="separate"/>
      </w:r>
      <w:r w:rsidRPr="00E868F9">
        <w:rPr>
          <w:rFonts w:ascii="Verdana" w:eastAsia="Times New Roman" w:hAnsi="Verdana" w:cs="Segoe UI"/>
          <w:color w:val="8B1A1A"/>
          <w:sz w:val="32"/>
          <w:szCs w:val="32"/>
          <w:u w:val="single"/>
        </w:rPr>
        <w:t>Радоница</w:t>
      </w:r>
      <w:proofErr w:type="spellEnd"/>
      <w:r w:rsidR="00400E1A" w:rsidRPr="00E868F9">
        <w:rPr>
          <w:rFonts w:ascii="Verdana" w:eastAsia="Times New Roman" w:hAnsi="Verdana" w:cs="Segoe UI"/>
          <w:color w:val="8B1A1A"/>
          <w:sz w:val="32"/>
          <w:szCs w:val="32"/>
          <w:u w:val="single"/>
        </w:rPr>
        <w:fldChar w:fldCharType="end"/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br/>
      </w:r>
      <w:r w:rsidRPr="00E868F9">
        <w:rPr>
          <w:rFonts w:ascii="Verdana" w:eastAsia="Times New Roman" w:hAnsi="Verdana" w:cs="Segoe UI"/>
          <w:color w:val="FF0000"/>
          <w:sz w:val="32"/>
          <w:szCs w:val="32"/>
          <w:shd w:val="clear" w:color="auto" w:fill="FFEBDD"/>
        </w:rPr>
        <w:t>Суббота, попадающая во временной интервал с середины апреля до середины мая, и ближайшая к дню, когда Луна видна в фазе первой четверти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r w:rsidRPr="00E868F9">
        <w:rPr>
          <w:rFonts w:ascii="Verdana" w:eastAsia="Times New Roman" w:hAnsi="Verdana" w:cs="Segoe UI"/>
          <w:color w:val="8B1A1A"/>
          <w:sz w:val="32"/>
          <w:szCs w:val="32"/>
          <w:shd w:val="clear" w:color="auto" w:fill="FFEBDD"/>
        </w:rPr>
        <w:t>-</w:t>
      </w:r>
      <w:r w:rsidRPr="00E868F9">
        <w:rPr>
          <w:rFonts w:ascii="Verdana" w:eastAsia="Times New Roman" w:hAnsi="Verdana" w:cs="Segoe UI"/>
          <w:color w:val="8B1A1A"/>
          <w:sz w:val="32"/>
          <w:szCs w:val="32"/>
        </w:rPr>
        <w:t> </w:t>
      </w:r>
      <w:hyperlink r:id="rId48" w:tgtFrame="_parent" w:history="1">
        <w:r w:rsidRPr="00E868F9">
          <w:rPr>
            <w:rFonts w:ascii="Verdana" w:eastAsia="Times New Roman" w:hAnsi="Verdana" w:cs="Segoe UI"/>
            <w:color w:val="943634" w:themeColor="accent2" w:themeShade="BF"/>
            <w:sz w:val="32"/>
            <w:szCs w:val="32"/>
            <w:u w:val="single"/>
          </w:rPr>
          <w:t>Международный день астрономии</w:t>
        </w:r>
      </w:hyperlink>
      <w:r w:rsidRPr="00E868F9">
        <w:rPr>
          <w:rFonts w:ascii="Verdana" w:eastAsia="Times New Roman" w:hAnsi="Verdana" w:cs="Segoe UI"/>
          <w:color w:val="943634" w:themeColor="accent2" w:themeShade="BF"/>
          <w:sz w:val="32"/>
          <w:szCs w:val="32"/>
        </w:rPr>
        <w:t> </w:t>
      </w:r>
    </w:p>
    <w:p w:rsidR="00493A41" w:rsidRPr="00E868F9" w:rsidRDefault="00493A41" w:rsidP="00FC51AE">
      <w:pPr>
        <w:rPr>
          <w:rFonts w:ascii="Verdana" w:eastAsia="Times New Roman" w:hAnsi="Verdana" w:cs="Segoe UI"/>
          <w:color w:val="8B1A1A"/>
          <w:sz w:val="32"/>
          <w:szCs w:val="32"/>
        </w:rPr>
      </w:pPr>
    </w:p>
    <w:p w:rsidR="00FC51AE" w:rsidRPr="008330E6" w:rsidRDefault="00FC51AE" w:rsidP="00FC51AE">
      <w:pPr>
        <w:shd w:val="clear" w:color="auto" w:fill="FFFFFF"/>
        <w:spacing w:after="0" w:line="240" w:lineRule="auto"/>
        <w:outlineLvl w:val="0"/>
        <w:rPr>
          <w:rFonts w:ascii="Segoe UI" w:eastAsia="Times New Roman" w:hAnsi="Segoe UI" w:cs="Segoe UI"/>
          <w:color w:val="333333"/>
          <w:kern w:val="36"/>
          <w:sz w:val="45"/>
          <w:szCs w:val="45"/>
          <w:bdr w:val="none" w:sz="0" w:space="0" w:color="auto" w:frame="1"/>
        </w:rPr>
      </w:pPr>
      <w:r w:rsidRPr="008330E6">
        <w:rPr>
          <w:rFonts w:ascii="Segoe UI" w:eastAsia="Times New Roman" w:hAnsi="Segoe UI" w:cs="Segoe UI"/>
          <w:noProof/>
          <w:color w:val="333333"/>
          <w:kern w:val="36"/>
          <w:sz w:val="45"/>
          <w:szCs w:val="45"/>
          <w:bdr w:val="none" w:sz="0" w:space="0" w:color="auto" w:frame="1"/>
        </w:rPr>
        <w:lastRenderedPageBreak/>
        <w:drawing>
          <wp:inline distT="0" distB="0" distL="0" distR="0" wp14:anchorId="6F1E1884" wp14:editId="709F65C7">
            <wp:extent cx="6621517" cy="4193628"/>
            <wp:effectExtent l="0" t="0" r="0" b="0"/>
            <wp:docPr id="7" name="Рисунок 7" descr="Z:\Методист\ОКСАНА\для Вестника\4_картинки к поговоркам и пословицам в апреле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етодист\ОКСАНА\для Вестника\4_картинки к поговоркам и пословицам в апреле\maxresdefault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930" cy="419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1AE" w:rsidRPr="008330E6" w:rsidRDefault="00FC51AE" w:rsidP="00FC51AE">
      <w:pPr>
        <w:shd w:val="clear" w:color="auto" w:fill="FFFFFF"/>
        <w:spacing w:after="0" w:line="240" w:lineRule="auto"/>
        <w:outlineLvl w:val="0"/>
        <w:rPr>
          <w:rFonts w:ascii="Segoe UI" w:eastAsia="Times New Roman" w:hAnsi="Segoe UI" w:cs="Segoe UI"/>
          <w:color w:val="333333"/>
          <w:kern w:val="36"/>
          <w:sz w:val="45"/>
          <w:szCs w:val="45"/>
          <w:bdr w:val="none" w:sz="0" w:space="0" w:color="auto" w:frame="1"/>
        </w:rPr>
      </w:pP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всех напоит.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обманет, под май подведет.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с водою, а май с травою.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Ни в марте воды, ни в апреле травы.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Зазвенели капели в апреле.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Апрель-батюшка в поле зовет.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водою славен.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воду подбирает, цветы раскрывает.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землю красит.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 xml:space="preserve">Апрель </w:t>
      </w:r>
      <w:proofErr w:type="gramStart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ленивого</w:t>
      </w:r>
      <w:proofErr w:type="gramEnd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 xml:space="preserve"> не любит, проворного голубит.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открывает ключи и воды.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— первоцвет, месяц говорливой воды, хранитель вешнего шума.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с маем — ко всему году ключ.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снег морит — сугроб горит.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 xml:space="preserve">Апрель — </w:t>
      </w:r>
      <w:proofErr w:type="spellStart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снегосгон</w:t>
      </w:r>
      <w:proofErr w:type="spellEnd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 со двора — отыгралась половодьем река.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lastRenderedPageBreak/>
        <w:t>Апрель черен в поле, но в лесу еще бел (то есть снег тает в поле, но остается еще в лесу).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Апрельская забота сгонит с печи.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Апрельские ручьи землю будят.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Апрельский скворец — весны гонец.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Апрельский цветок ломает снежок.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Апрельское тепло ненадежное.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Была бы апрельская водица, а зелень народится.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В апреле земля теплеет и воды разливаются.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В апреле лес звенит от птичьих хоров.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В апреле огородные сверчки начинают свои скачки.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В апреле снег от земли, лед от воды тает.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В апреле хоть семь раз дождь иди, а все платье сухо (весеннее солнце скоро сушит).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В месяце апреле держи одежду ближе к телу (то есть бывают еще холода).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 xml:space="preserve">Где в апреле река, </w:t>
      </w:r>
      <w:proofErr w:type="gramStart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там</w:t>
      </w:r>
      <w:proofErr w:type="gramEnd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 xml:space="preserve"> в июле лужица.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На то и апрель, чтобы в землю прель.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 xml:space="preserve">Не бойся в апреле зимы, бойся </w:t>
      </w:r>
      <w:proofErr w:type="spellStart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отзимка</w:t>
      </w:r>
      <w:proofErr w:type="spellEnd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 xml:space="preserve">Не ломай печей, пока апрель у </w:t>
      </w:r>
      <w:proofErr w:type="spellStart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плечей</w:t>
      </w:r>
      <w:proofErr w:type="spellEnd"/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Непостоянен обманщик-апрель: на дню семь погод.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Ни холоднее марта, ни теплее мая не бывал апрель.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Первый апрельский дождь воза золота стоит.</w:t>
      </w:r>
    </w:p>
    <w:p w:rsidR="00FC51AE" w:rsidRPr="00493A41" w:rsidRDefault="00FC51AE" w:rsidP="00FC51AE">
      <w:pPr>
        <w:numPr>
          <w:ilvl w:val="0"/>
          <w:numId w:val="1"/>
        </w:numPr>
        <w:shd w:val="clear" w:color="auto" w:fill="FFFFFF"/>
        <w:spacing w:after="75" w:line="330" w:lineRule="atLeast"/>
        <w:ind w:left="225"/>
        <w:rPr>
          <w:rFonts w:ascii="Verdana" w:eastAsia="Times New Roman" w:hAnsi="Verdana" w:cs="Segoe UI"/>
          <w:color w:val="333333"/>
          <w:sz w:val="32"/>
          <w:szCs w:val="32"/>
        </w:rPr>
      </w:pPr>
      <w:r w:rsidRPr="00493A41">
        <w:rPr>
          <w:rFonts w:ascii="Verdana" w:eastAsia="Times New Roman" w:hAnsi="Verdana" w:cs="Segoe UI"/>
          <w:color w:val="333333"/>
          <w:sz w:val="32"/>
          <w:szCs w:val="32"/>
        </w:rPr>
        <w:t>С апреля земля преет, ветром и теплом веет.</w:t>
      </w:r>
    </w:p>
    <w:p w:rsidR="007126A3" w:rsidRPr="00493A41" w:rsidRDefault="007126A3">
      <w:pPr>
        <w:rPr>
          <w:rFonts w:ascii="Verdana" w:hAnsi="Verdana" w:cs="Segoe UI"/>
          <w:sz w:val="32"/>
          <w:szCs w:val="32"/>
        </w:rPr>
      </w:pPr>
    </w:p>
    <w:p w:rsidR="00FC51AE" w:rsidRPr="00493A41" w:rsidRDefault="00FC51AE">
      <w:pPr>
        <w:rPr>
          <w:rFonts w:ascii="Verdana" w:hAnsi="Verdana" w:cs="Segoe UI"/>
          <w:sz w:val="32"/>
          <w:szCs w:val="32"/>
        </w:rPr>
      </w:pPr>
    </w:p>
    <w:p w:rsidR="00FC51AE" w:rsidRPr="008330E6" w:rsidRDefault="00FC51AE" w:rsidP="00FC51AE">
      <w:pPr>
        <w:jc w:val="center"/>
        <w:rPr>
          <w:rFonts w:ascii="Segoe UI" w:hAnsi="Segoe UI" w:cs="Segoe UI"/>
          <w:b/>
          <w:color w:val="000000"/>
          <w:sz w:val="40"/>
          <w:szCs w:val="40"/>
          <w:shd w:val="clear" w:color="auto" w:fill="FFFFFF"/>
        </w:rPr>
      </w:pPr>
      <w:r w:rsidRPr="008330E6">
        <w:rPr>
          <w:rFonts w:ascii="Segoe UI" w:hAnsi="Segoe UI" w:cs="Segoe UI"/>
          <w:b/>
          <w:noProof/>
          <w:color w:val="000000"/>
          <w:sz w:val="40"/>
          <w:szCs w:val="40"/>
          <w:shd w:val="clear" w:color="auto" w:fill="FFFFFF"/>
        </w:rPr>
        <w:lastRenderedPageBreak/>
        <w:drawing>
          <wp:inline distT="0" distB="0" distL="0" distR="0" wp14:anchorId="2E107DCD" wp14:editId="49B6FAB6">
            <wp:extent cx="5943600" cy="3026979"/>
            <wp:effectExtent l="0" t="0" r="0" b="0"/>
            <wp:docPr id="8" name="Рисунок 8" descr="Z:\Методист\ОКСАНА\для Вестника\5_картинки к это интересно\14594569432b416d660d260093f627386326209efc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етодист\ОКСАНА\для Вестника\5_картинки к это интересно\14594569432b416d660d260093f627386326209efcf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1AE" w:rsidRPr="00E868F9" w:rsidRDefault="00493A41" w:rsidP="00E868F9">
      <w:pPr>
        <w:jc w:val="both"/>
        <w:rPr>
          <w:rFonts w:ascii="Verdana" w:hAnsi="Verdana" w:cs="Segoe UI"/>
          <w:b/>
          <w:color w:val="FFC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b/>
          <w:color w:val="FFC000"/>
          <w:sz w:val="32"/>
          <w:szCs w:val="32"/>
          <w:shd w:val="clear" w:color="auto" w:fill="FFFFFF"/>
        </w:rPr>
        <w:t>ИСТОРИЯ ПРАЗДНИКА</w:t>
      </w:r>
    </w:p>
    <w:p w:rsidR="00FC51AE" w:rsidRPr="00E868F9" w:rsidRDefault="00FC51AE" w:rsidP="00E868F9">
      <w:pPr>
        <w:spacing w:after="0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1 Апреля День </w:t>
      </w: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дурака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(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April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Fools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'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Day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или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All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Fool's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Day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) или День смеха — это международный праздник, отмечаемый во всем мире 1 апреля. </w:t>
      </w:r>
    </w:p>
    <w:p w:rsidR="00493A41" w:rsidRPr="00E868F9" w:rsidRDefault="00FC51AE" w:rsidP="00E868F9">
      <w:pPr>
        <w:spacing w:after="0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В этот день принято разыгрывать родных, друзей и просто знакомых, или подшучивать над ними. Откуда именно родом этот праздник — из Франции, Англии, Мексики или Швеции — тайна, которая, к сожалению, покрыта мраком. Одну из влиятельных версий о возникновении праздника смеха связывают с тем, что изначально 1 апреля праздновался  во многих странах как день весеннего равноденствия и время Пасхи. </w:t>
      </w:r>
    </w:p>
    <w:p w:rsidR="00493A41" w:rsidRPr="00E868F9" w:rsidRDefault="00FC51AE" w:rsidP="00E868F9">
      <w:pPr>
        <w:spacing w:after="0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Празднества по случаю весеннего нового года всегда сопровождались шутками, шалостями и веселыми проделками. Традиция праздника живет и теперь: причиной стала сама природа, потому что весенние капризы погоды люди старались задобрить шутками и розыгрышами.</w:t>
      </w:r>
    </w:p>
    <w:p w:rsidR="00493A41" w:rsidRPr="00E868F9" w:rsidRDefault="00FC51AE" w:rsidP="00E868F9">
      <w:pPr>
        <w:spacing w:after="0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Другая, также распространенная, версия возникновения Дня смеха связана с переходом на Григорианский календарь, введенный Папой Римским Григорием в 1582 году. </w:t>
      </w:r>
    </w:p>
    <w:p w:rsidR="00493A41" w:rsidRPr="00E868F9" w:rsidRDefault="00FC51AE" w:rsidP="00E868F9">
      <w:pPr>
        <w:spacing w:after="0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Дело в том, что Новый год в средние века отмечался не 1 января, а в конце марта, до того, как в 1563—1564 годах 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lastRenderedPageBreak/>
        <w:t>король Карл Девятый (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King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Charles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IX) реформировал во Франции календарь. Поэтому Новогодняя неделя начиналась 25 марта и заканчивалась 1 апреля. В те далекие времена также было принято веселиться в новогодние праздники. </w:t>
      </w:r>
    </w:p>
    <w:p w:rsidR="00E4740B" w:rsidRPr="00E868F9" w:rsidRDefault="00FC51AE" w:rsidP="00E868F9">
      <w:pPr>
        <w:spacing w:after="0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Но, несмотря на изменения в календаре, некоторые консервативно настроенные (а, возможно, просто неосведомленные) люди продолжали праздновать новогоднюю неделю по старому стилю. Другие смеялись и подшучивали над ними, преподносили «</w:t>
      </w: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дурацкие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» подарки и называли апрельскими дураками (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April's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Fools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). Так и возник так называемый «День смеха». В 18 веке этот веселый праздник стал широко известен и популярен. </w:t>
      </w:r>
    </w:p>
    <w:p w:rsidR="00E4740B" w:rsidRPr="00E868F9" w:rsidRDefault="00FC51AE" w:rsidP="00E868F9">
      <w:pPr>
        <w:spacing w:after="0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Англичане, шотландцы и французы распространили его в своих американских колониях. В День смеха принято было подшучивать друг над другом, а также давать друг другу бессмысленные поручения, например, найти и принести сладкий уксус. </w:t>
      </w:r>
    </w:p>
    <w:p w:rsidR="00E4740B" w:rsidRPr="00E868F9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Первоапрельские шутки на редкость разнообразны и охватывают широкие слои как тех, кто шутит, так и тех, над кем шутят. </w:t>
      </w: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Самые известные первоапрельские розыгрыши уже классифицированы в список 100 первоапрельских шуток всех времен (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The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Top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100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April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Fool's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Day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Hoaxes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of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All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Time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), среди которых: падение Пизанской башни, фоторепортаж о летающих пингвинах, приземление НЛО в Лондоне, переход на десятичную систему измерения времени, изменение числа Пи с 3.14 на 3.0 и другие.</w:t>
      </w:r>
      <w:r w:rsidRPr="00E868F9">
        <w:rPr>
          <w:rStyle w:val="apple-converted-space"/>
          <w:rFonts w:ascii="Verdana" w:hAnsi="Verdana" w:cs="Segoe UI"/>
          <w:color w:val="000000"/>
          <w:sz w:val="32"/>
          <w:szCs w:val="32"/>
          <w:shd w:val="clear" w:color="auto" w:fill="FFFFFF"/>
        </w:rPr>
        <w:t> </w:t>
      </w:r>
      <w:r w:rsidRPr="00E868F9">
        <w:rPr>
          <w:rFonts w:ascii="Verdana" w:hAnsi="Verdana" w:cs="Segoe UI"/>
          <w:color w:val="000000"/>
          <w:sz w:val="32"/>
          <w:szCs w:val="32"/>
        </w:rPr>
        <w:br/>
      </w:r>
      <w:r w:rsidR="00E4740B"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     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1 Апреля в </w:t>
      </w:r>
      <w:r w:rsidRPr="00E868F9">
        <w:rPr>
          <w:rFonts w:ascii="Verdana" w:hAnsi="Verdana" w:cs="Segoe UI"/>
          <w:b/>
          <w:color w:val="000000"/>
          <w:sz w:val="32"/>
          <w:szCs w:val="32"/>
          <w:shd w:val="clear" w:color="auto" w:fill="FFFFFF"/>
        </w:rPr>
        <w:t>России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, как и во всем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мире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, отмечается веселый праздник - День смеха или День дурака. В России первоапрельские розыгрыши утвердились уже к концу 17 века. Также известно, что в царствование Петра I труппа немецких актеров обманула в этот день и публику, и государя, выставив на сцене вместо представления пьесы транспарант с надписью «Первое апреля», когда все зрители уже собрались посмотреть спектакль. Пётр не рассердился и сказал только: «Вольность комедиантов». </w:t>
      </w:r>
    </w:p>
    <w:p w:rsidR="00E4740B" w:rsidRPr="00E868F9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Одной из первоапрельских шуток, в которой главным действующим лицом стал Советский Союз, принадлежит 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lastRenderedPageBreak/>
        <w:t xml:space="preserve">одному неординарно мыслящему парню из Европы по имени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Piet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Beertema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.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В 1984 году он распространил между участниками сети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Usenet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(сообщество по пересылке сообщений онлайн, одного из первых форматов интернета) сообщение о том, что Советский Союз также присоединился к сети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Usenet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. Указывалось даже, что сообщение поступило с адреса Константина Черненко (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chernenko@kremvax.UUCP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), в котором он, якобы, объяснял, что ищет средства общения и свободной дискуссии с людьми из Европы и Америки. Поразительно, что этот розыгрыш вызвал шквал ответных посланий от пользователей сети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Usenet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на адрес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chernenko@kremvax.UUCP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. И только спустя две недели истинный автор послания признался, что это было первоапрельское </w:t>
      </w: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надувательство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. Официальная Москва только через шесть лет после этой веселой шутки подсоединилась к интернету, а первоапрельский розыгрыш европейского парня называют самой первой шуткой в интернете. </w:t>
      </w:r>
    </w:p>
    <w:p w:rsidR="00493A41" w:rsidRPr="00E868F9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Вы тоже можете в этот день зарядиться позитивной энергией, подшутив над друзьями и знакомыми, главное - чтобы это веселье было добрым и всеобщим.</w:t>
      </w:r>
      <w:r w:rsidRPr="00E868F9">
        <w:rPr>
          <w:rStyle w:val="apple-converted-space"/>
          <w:rFonts w:ascii="Verdana" w:hAnsi="Verdana" w:cs="Segoe UI"/>
          <w:color w:val="000000"/>
          <w:sz w:val="32"/>
          <w:szCs w:val="32"/>
          <w:shd w:val="clear" w:color="auto" w:fill="FFFFFF"/>
        </w:rPr>
        <w:t> </w:t>
      </w:r>
      <w:r w:rsidRPr="00E868F9">
        <w:rPr>
          <w:rFonts w:ascii="Verdana" w:hAnsi="Verdana" w:cs="Segoe UI"/>
          <w:color w:val="000000"/>
          <w:sz w:val="32"/>
          <w:szCs w:val="32"/>
        </w:rPr>
        <w:br/>
      </w:r>
      <w:r w:rsidR="00E4740B" w:rsidRPr="00E868F9">
        <w:rPr>
          <w:rFonts w:ascii="Verdana" w:hAnsi="Verdana" w:cs="Segoe UI"/>
          <w:b/>
          <w:color w:val="000000"/>
          <w:sz w:val="32"/>
          <w:szCs w:val="32"/>
          <w:shd w:val="clear" w:color="auto" w:fill="FFFFFF"/>
        </w:rPr>
        <w:t xml:space="preserve">       </w:t>
      </w:r>
      <w:r w:rsidRPr="00E868F9">
        <w:rPr>
          <w:rFonts w:ascii="Verdana" w:hAnsi="Verdana" w:cs="Segoe UI"/>
          <w:b/>
          <w:color w:val="000000"/>
          <w:sz w:val="32"/>
          <w:szCs w:val="32"/>
          <w:shd w:val="clear" w:color="auto" w:fill="FFFFFF"/>
        </w:rPr>
        <w:t>В Австралии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этот день начинается в буквальном смысле со смеха — смеха птицы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кукабарры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-пересмешника. И без того жизнерадостные австралийцы в этот день смеются и радуются. Так же как и в других странах мира, жители Зеленого континента разыгрывают друг друга и дарят необычные смешные подарки. Хотя есть у этого дня и свои традиции. В некоторых странах, включая Соединенное Королевство, Канаду, Австралию и Новую Зеландию, первоапрельские розыгрыши принято устраивать до обеда. Если человека уличат в розыгрыше после — его, весьма очевидно, сочтут действительно не очень умным. Что, впрочем, ничуть не смущает австралийские средства массовой информации — вот уж кто «собаку съел» на розыгрышах. 1 апреля в марафон по околпачиванию доверчивых читателей, слушателей и зрителей включаются даже самые серьезные СМИ. </w:t>
      </w:r>
    </w:p>
    <w:p w:rsidR="00E4740B" w:rsidRPr="00E868F9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Подшутить над другом или коллегой, конечно, весело, но шутка ли — разыграть всю страну? Многим удается. Так, 1 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lastRenderedPageBreak/>
        <w:t xml:space="preserve">апреля 1999 года со-ведущий утреннего шоу на популярной австралийской радиостанции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Triple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J. Адам Спенсер заявил, что ему известно о тайном совещании Международного Олимпийского Комитета, и что в результате Сидней потерял право проведения летних Олимпийских игр 2000 года. В розыгрыше принял участие премьер штата Новый Южный Уэльс Боб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Карр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, который «подтвердил» информацию. Люди поверили, а «горячую новость» разнесли все издания страны. </w:t>
      </w:r>
    </w:p>
    <w:p w:rsidR="00E4740B" w:rsidRPr="00E868F9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На Золотом Побережье (самой популярной зоне отдыха в Австралии – популярной преимущественно среди учащейся молодежи) радиостанция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Sea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FM сообщила, что изменяется возрастной порог для покупки спиртных напитков. Теперь они продаются не после 18 лет, но после 21 года. Разочарованию студентов не было предела — они даже попытались устроить демонстрацию протеста. К счастью, в тот же день ведущие радиостанции признались, что это был розыгрыш. </w:t>
      </w:r>
    </w:p>
    <w:p w:rsidR="00E4740B" w:rsidRPr="00E868F9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Сегодня даже крокодилы </w:t>
      </w: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смеются  1 апреля 2004 года газета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The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Sydney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Morning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Herald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опубликовала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«правдивую» историю о том, что сотрудникам китайских ресторанов, развозящим по залам тележки с блюдами, теперь придется получать специальные водительские права — согласно новым правилам Городского совета Сиднея. Мотив — водители тележек слишком часто их разбивают, устраивают в ресторанах бардак или даже задевают коллег и посетителей. Хозяева ресторанов схватились за голову — ведь более обученному персоналу пришлось бы больше платить… </w:t>
      </w:r>
    </w:p>
    <w:p w:rsidR="00E4740B" w:rsidRPr="00E868F9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А информационная служба ABC сообщила, что засуха на севере страны вынудила многих пресноводных крокодилов податься в южные реки. При этом цитировался ведущий и уважаемый эксперт по рептилиям Стив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Сасс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. «Фермерам и туристам не стоит волноваться, — серьезно добавили журналисты. — Пресноводные крокодилы вырастают в длину всего-то до трех метров. И половина этой длины — хвост!». Можно догадаться, что в реках в этот день никто не купался...</w:t>
      </w:r>
      <w:r w:rsidRPr="00E868F9">
        <w:rPr>
          <w:rStyle w:val="apple-converted-space"/>
          <w:rFonts w:ascii="Verdana" w:hAnsi="Verdana" w:cs="Segoe UI"/>
          <w:color w:val="000000"/>
          <w:sz w:val="32"/>
          <w:szCs w:val="32"/>
          <w:shd w:val="clear" w:color="auto" w:fill="FFFFFF"/>
        </w:rPr>
        <w:t> </w:t>
      </w:r>
      <w:r w:rsidRPr="00E868F9">
        <w:rPr>
          <w:rFonts w:ascii="Verdana" w:hAnsi="Verdana" w:cs="Segoe UI"/>
          <w:color w:val="000000"/>
          <w:sz w:val="32"/>
          <w:szCs w:val="32"/>
        </w:rPr>
        <w:br/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День смеха в особом почете </w:t>
      </w:r>
      <w:r w:rsidRPr="00E868F9">
        <w:rPr>
          <w:rFonts w:ascii="Verdana" w:hAnsi="Verdana" w:cs="Segoe UI"/>
          <w:b/>
          <w:color w:val="000000"/>
          <w:sz w:val="32"/>
          <w:szCs w:val="32"/>
          <w:shd w:val="clear" w:color="auto" w:fill="FFFFFF"/>
        </w:rPr>
        <w:t>в Болгарии.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Не то, чтобы там 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lastRenderedPageBreak/>
        <w:t xml:space="preserve">шутят на каждом углу, но любовь к шуткам </w:t>
      </w: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присутствует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в особенности в день «первого апреля», когда каждый пытается перехитрить соседа, коллегу, родных. </w:t>
      </w:r>
    </w:p>
    <w:p w:rsidR="00E4740B" w:rsidRPr="00E868F9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Особо рады празднику дети. Бывают случаи, когда даже СМИ включаются в эту забавную игру и преподносят всякие сногсшибательные новости. А «пошла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еси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» шутка в Болгарии с города Габрово. </w:t>
      </w:r>
    </w:p>
    <w:p w:rsidR="00FC51AE" w:rsidRPr="00493A41" w:rsidRDefault="00FC51AE" w:rsidP="00E868F9">
      <w:pPr>
        <w:spacing w:line="240" w:lineRule="auto"/>
        <w:ind w:firstLine="709"/>
        <w:jc w:val="both"/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Габровцы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своим непревзойденным чувством юмора стали в Болгарии притчей </w:t>
      </w: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во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языцех. Дело дошло до того, что 1 апреля 1972 года в Габрово появился самый настоящий Дом юмора и сатиры. Там постоянно идут выставки карикатур, всякие юморины и всегда много гостей. В одной габровской шутке спрашивают: «Почему основателю города -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Рачо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Кузнецу - памятник построили в реке?». И следует ответ: «А потому что никто не хотел скинуться и предоставить свое место на построение памятника». Да,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габровцы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ужасные </w:t>
      </w:r>
      <w:proofErr w:type="gram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скряги</w:t>
      </w:r>
      <w:proofErr w:type="gram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, но вместе с тем сами над собой и подтрунивают. В этом они чем-то похожи на шотландцев. А 1 апреля 1976 года украинский астроном из Крымской астрофизической лаборатории Николай Черных даже назвал открытую им новую планету ГАБРОВО в честь так полюбившихся ему габровских</w:t>
      </w:r>
      <w:r w:rsidR="00E4740B"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шуток.</w:t>
      </w:r>
      <w:r w:rsidRPr="00E868F9">
        <w:rPr>
          <w:rFonts w:ascii="Verdana" w:hAnsi="Verdana" w:cs="Segoe UI"/>
          <w:color w:val="000000"/>
          <w:sz w:val="32"/>
          <w:szCs w:val="32"/>
        </w:rPr>
        <w:br/>
      </w:r>
      <w:r w:rsidR="00E4740B"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     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С 2006 года </w:t>
      </w:r>
      <w:r w:rsidRPr="00E868F9">
        <w:rPr>
          <w:rFonts w:ascii="Verdana" w:hAnsi="Verdana" w:cs="Segoe UI"/>
          <w:b/>
          <w:color w:val="000000"/>
          <w:sz w:val="32"/>
          <w:szCs w:val="32"/>
          <w:shd w:val="clear" w:color="auto" w:fill="FFFFFF"/>
        </w:rPr>
        <w:t>в Армении</w:t>
      </w:r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официально отмечают День сатиры и юмора. Причиной такой своеобразной традиции в мире стала сама природа. Весенние капризы погоды люди старались задобрить шутками и розыгрышами. Армяне всегда славились своим юмором. Достаточно вспомнить знаменитое армянское радио. Имена армянских комедийных актеров и клоунов навсегда вошли в историю сатиры: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Мгер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Мкртчян, Леонид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Енгибаров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, фокусники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Арутюн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и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Амаяк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Акопяны. А </w:t>
      </w:r>
      <w:proofErr w:type="spellStart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>ленинаканский</w:t>
      </w:r>
      <w:proofErr w:type="spellEnd"/>
      <w:r w:rsidRPr="00E868F9">
        <w:rPr>
          <w:rFonts w:ascii="Verdana" w:hAnsi="Verdana" w:cs="Segoe UI"/>
          <w:color w:val="000000"/>
          <w:sz w:val="32"/>
          <w:szCs w:val="32"/>
          <w:shd w:val="clear" w:color="auto" w:fill="FFFFFF"/>
        </w:rPr>
        <w:t xml:space="preserve"> и карабахский юмор — это тоже своеобразное явление, сложившееся в силу исторических причин.</w:t>
      </w:r>
      <w:r w:rsidRPr="00E868F9">
        <w:rPr>
          <w:rStyle w:val="apple-converted-space"/>
          <w:rFonts w:ascii="Verdana" w:hAnsi="Verdana" w:cs="Segoe UI"/>
          <w:color w:val="000000"/>
          <w:sz w:val="32"/>
          <w:szCs w:val="32"/>
          <w:shd w:val="clear" w:color="auto" w:fill="FFFFFF"/>
        </w:rPr>
        <w:t> </w:t>
      </w:r>
      <w:r w:rsidRPr="00E868F9">
        <w:rPr>
          <w:rFonts w:ascii="Verdana" w:hAnsi="Verdana" w:cs="Segoe UI"/>
          <w:color w:val="000000"/>
          <w:sz w:val="32"/>
          <w:szCs w:val="32"/>
        </w:rPr>
        <w:br/>
      </w:r>
      <w:r w:rsidRPr="00E868F9">
        <w:rPr>
          <w:rFonts w:ascii="Verdana" w:hAnsi="Verdana" w:cs="Segoe UI"/>
          <w:color w:val="000000"/>
          <w:sz w:val="32"/>
          <w:szCs w:val="32"/>
        </w:rPr>
        <w:br/>
      </w:r>
    </w:p>
    <w:p w:rsidR="00FC51AE" w:rsidRPr="00493A41" w:rsidRDefault="00FC51AE" w:rsidP="00FC51AE">
      <w:pPr>
        <w:rPr>
          <w:rFonts w:ascii="Verdana" w:hAnsi="Verdana" w:cs="Segoe UI"/>
          <w:color w:val="000000"/>
          <w:sz w:val="32"/>
          <w:szCs w:val="32"/>
          <w:shd w:val="clear" w:color="auto" w:fill="FFFFFF"/>
        </w:rPr>
      </w:pPr>
    </w:p>
    <w:p w:rsidR="00FC51AE" w:rsidRPr="008330E6" w:rsidRDefault="00FC51AE" w:rsidP="00FC51AE">
      <w:pPr>
        <w:jc w:val="center"/>
        <w:rPr>
          <w:rFonts w:ascii="Segoe UI" w:hAnsi="Segoe UI" w:cs="Segoe UI"/>
          <w:b/>
          <w:sz w:val="40"/>
          <w:szCs w:val="40"/>
        </w:rPr>
      </w:pPr>
    </w:p>
    <w:p w:rsidR="00FC51AE" w:rsidRPr="008330E6" w:rsidRDefault="00FC51AE" w:rsidP="00FC51AE">
      <w:pPr>
        <w:jc w:val="center"/>
        <w:rPr>
          <w:rFonts w:ascii="Segoe UI" w:hAnsi="Segoe UI" w:cs="Segoe UI"/>
          <w:b/>
          <w:sz w:val="40"/>
          <w:szCs w:val="40"/>
        </w:rPr>
      </w:pPr>
      <w:r w:rsidRPr="008330E6">
        <w:rPr>
          <w:rFonts w:ascii="Segoe UI" w:hAnsi="Segoe UI" w:cs="Segoe UI"/>
          <w:b/>
          <w:noProof/>
          <w:sz w:val="40"/>
          <w:szCs w:val="40"/>
        </w:rPr>
        <w:lastRenderedPageBreak/>
        <w:drawing>
          <wp:inline distT="0" distB="0" distL="0" distR="0" wp14:anchorId="0BBCFEC6" wp14:editId="6C869F8F">
            <wp:extent cx="3810000" cy="2857500"/>
            <wp:effectExtent l="0" t="0" r="0" b="0"/>
            <wp:docPr id="9" name="Рисунок 9" descr="Z:\Методист\ОКСАНА\для Вестника\6_картинки рекомендации психолога\дари-доб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етодист\ОКСАНА\для Вестника\6_картинки рекомендации психолога\дари-добро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1AE" w:rsidRPr="00E4740B" w:rsidRDefault="00FC51AE" w:rsidP="00FC51AE">
      <w:pPr>
        <w:jc w:val="center"/>
        <w:rPr>
          <w:rFonts w:ascii="Verdana" w:hAnsi="Verdana" w:cs="Segoe UI"/>
          <w:b/>
          <w:color w:val="CC0000"/>
          <w:sz w:val="56"/>
          <w:szCs w:val="56"/>
        </w:rPr>
      </w:pPr>
      <w:r w:rsidRPr="00E4740B">
        <w:rPr>
          <w:rFonts w:ascii="Verdana" w:hAnsi="Verdana" w:cs="Segoe UI"/>
          <w:b/>
          <w:color w:val="CC0000"/>
          <w:sz w:val="56"/>
          <w:szCs w:val="56"/>
        </w:rPr>
        <w:t>Твори добро на всей земле!</w:t>
      </w:r>
    </w:p>
    <w:p w:rsidR="00FC51AE" w:rsidRPr="00E4740B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r w:rsidRPr="00E4740B">
        <w:rPr>
          <w:rFonts w:ascii="Verdana" w:hAnsi="Verdana" w:cs="Segoe UI"/>
          <w:sz w:val="32"/>
          <w:szCs w:val="32"/>
        </w:rPr>
        <w:t>«</w:t>
      </w:r>
      <w:proofErr w:type="spellStart"/>
      <w:r w:rsidRPr="00E4740B">
        <w:rPr>
          <w:rFonts w:ascii="Verdana" w:hAnsi="Verdana" w:cs="Segoe UI"/>
          <w:sz w:val="32"/>
          <w:szCs w:val="32"/>
          <w:shd w:val="clear" w:color="auto" w:fill="FFFFFF"/>
        </w:rPr>
        <w:t>Недоброта</w:t>
      </w:r>
      <w:proofErr w:type="spellEnd"/>
      <w:r w:rsidRPr="00E4740B">
        <w:rPr>
          <w:rFonts w:ascii="Verdana" w:hAnsi="Verdana" w:cs="Segoe UI"/>
          <w:sz w:val="32"/>
          <w:szCs w:val="32"/>
          <w:shd w:val="clear" w:color="auto" w:fill="FFFFFF"/>
        </w:rPr>
        <w:t xml:space="preserve"> человека</w:t>
      </w:r>
      <w:r w:rsidRPr="00E4740B">
        <w:rPr>
          <w:rStyle w:val="apple-converted-space"/>
          <w:rFonts w:ascii="Verdana" w:hAnsi="Verdana" w:cs="Segoe UI"/>
          <w:sz w:val="32"/>
          <w:szCs w:val="32"/>
          <w:shd w:val="clear" w:color="auto" w:fill="FFFFFF"/>
        </w:rPr>
        <w:t> </w:t>
      </w:r>
      <w:r w:rsidRPr="00E4740B">
        <w:rPr>
          <w:rFonts w:ascii="Verdana" w:hAnsi="Verdana" w:cs="Segoe UI"/>
          <w:bCs/>
          <w:sz w:val="32"/>
          <w:szCs w:val="32"/>
          <w:shd w:val="clear" w:color="auto" w:fill="FFFFFF"/>
        </w:rPr>
        <w:t>столь</w:t>
      </w:r>
      <w:r w:rsidRPr="00E4740B">
        <w:rPr>
          <w:rStyle w:val="apple-converted-space"/>
          <w:rFonts w:ascii="Verdana" w:hAnsi="Verdana" w:cs="Segoe UI"/>
          <w:sz w:val="32"/>
          <w:szCs w:val="32"/>
          <w:shd w:val="clear" w:color="auto" w:fill="FFFFFF"/>
        </w:rPr>
        <w:t> </w:t>
      </w:r>
      <w:r w:rsidRPr="00E4740B">
        <w:rPr>
          <w:rFonts w:ascii="Verdana" w:hAnsi="Verdana" w:cs="Segoe UI"/>
          <w:bCs/>
          <w:sz w:val="32"/>
          <w:szCs w:val="32"/>
          <w:shd w:val="clear" w:color="auto" w:fill="FFFFFF"/>
        </w:rPr>
        <w:t>же</w:t>
      </w:r>
      <w:r w:rsidRPr="00E4740B">
        <w:rPr>
          <w:rStyle w:val="apple-converted-space"/>
          <w:rFonts w:ascii="Verdana" w:hAnsi="Verdana" w:cs="Segoe UI"/>
          <w:sz w:val="32"/>
          <w:szCs w:val="32"/>
          <w:shd w:val="clear" w:color="auto" w:fill="FFFFFF"/>
        </w:rPr>
        <w:t> </w:t>
      </w:r>
      <w:proofErr w:type="gramStart"/>
      <w:r w:rsidRPr="00E4740B">
        <w:rPr>
          <w:rFonts w:ascii="Verdana" w:hAnsi="Verdana" w:cs="Segoe UI"/>
          <w:bCs/>
          <w:sz w:val="32"/>
          <w:szCs w:val="32"/>
          <w:shd w:val="clear" w:color="auto" w:fill="FFFFFF"/>
        </w:rPr>
        <w:t>противоестественна</w:t>
      </w:r>
      <w:proofErr w:type="gramEnd"/>
      <w:r w:rsidRPr="00E4740B">
        <w:rPr>
          <w:rFonts w:ascii="Verdana" w:hAnsi="Verdana" w:cs="Segoe UI"/>
          <w:sz w:val="32"/>
          <w:szCs w:val="32"/>
          <w:shd w:val="clear" w:color="auto" w:fill="FFFFFF"/>
        </w:rPr>
        <w:t>, как и движение воды вверх</w:t>
      </w:r>
      <w:r w:rsidRPr="00E4740B">
        <w:rPr>
          <w:rStyle w:val="apple-converted-space"/>
          <w:rFonts w:ascii="Verdana" w:hAnsi="Verdana" w:cs="Segoe UI"/>
          <w:color w:val="444444"/>
          <w:sz w:val="32"/>
          <w:szCs w:val="32"/>
          <w:shd w:val="clear" w:color="auto" w:fill="FFFFFF"/>
        </w:rPr>
        <w:t> </w:t>
      </w:r>
      <w:r w:rsidRPr="00E4740B">
        <w:rPr>
          <w:rFonts w:ascii="Verdana" w:hAnsi="Verdana" w:cs="Segoe UI"/>
          <w:sz w:val="32"/>
          <w:szCs w:val="32"/>
        </w:rPr>
        <w:t xml:space="preserve">», сказал когда-то очень давно Конфуций, и это так, мы – ЛЮДИ от природы добрые. И каждый из нас с детства знает и понимает, что есть добро и зло, и что поступки наши целиком и полностью зависят от наших мыслей. И, наверняка вера, и надежда в лучшее не угасла даже в самом отчаявшемся из нас, даже если он самому себе в этом не признается, все равно верит и надеется. </w:t>
      </w:r>
    </w:p>
    <w:p w:rsidR="00FC51AE" w:rsidRPr="00E4740B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r w:rsidRPr="00E4740B">
        <w:rPr>
          <w:rFonts w:ascii="Verdana" w:hAnsi="Verdana" w:cs="Segoe UI"/>
          <w:sz w:val="32"/>
          <w:szCs w:val="32"/>
        </w:rPr>
        <w:t xml:space="preserve">Вот так, начиная издалека, мне хочется напомнить вам, уважаемые читатели как вы прекрасны в этом чудесном мире и как много от вас зависит - будет ли этот мир еще лучше или нет. </w:t>
      </w:r>
    </w:p>
    <w:p w:rsidR="00D36465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r w:rsidRPr="00E4740B">
        <w:rPr>
          <w:rFonts w:ascii="Verdana" w:hAnsi="Verdana" w:cs="Segoe UI"/>
          <w:sz w:val="32"/>
          <w:szCs w:val="32"/>
        </w:rPr>
        <w:t xml:space="preserve">Приятная и теплая атмосфера в доме всегда напрямую зависит от людей в нем проживающих – если люди приветливые, то к ним  и зайти хочется, обнять, пообщаться, а добрый смех и шутки еще больше притягивают, и из такого «гнездышка» и вовсе уходить не хочется. Получается, что все от человека зависит и в первую очередь - от его восприятия самого себя.  Глубинная красота есть в каждом из нас. У некоторых людей она спрятана очень глубоко внутри, так глубоко, что они даже сами не подозревают об этом. </w:t>
      </w:r>
    </w:p>
    <w:p w:rsidR="00FC51AE" w:rsidRPr="00E4740B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r w:rsidRPr="00E4740B">
        <w:rPr>
          <w:rFonts w:ascii="Verdana" w:hAnsi="Verdana" w:cs="Segoe UI"/>
          <w:sz w:val="32"/>
          <w:szCs w:val="32"/>
        </w:rPr>
        <w:lastRenderedPageBreak/>
        <w:t>В таком случае они воспринимают себя как некрасивых и нелюбимых, и все вокруг себя превращают в непривлекательный и даже безобразный мир. Они не знают о своей доброте и красоте, отсюда такое поведение – неуместное.</w:t>
      </w:r>
    </w:p>
    <w:p w:rsidR="00FC51AE" w:rsidRPr="00E4740B" w:rsidRDefault="00E4740B" w:rsidP="00E868F9">
      <w:pPr>
        <w:spacing w:after="0"/>
        <w:jc w:val="both"/>
        <w:rPr>
          <w:rFonts w:ascii="Verdana" w:hAnsi="Verdana" w:cs="Segoe UI"/>
          <w:sz w:val="32"/>
          <w:szCs w:val="32"/>
        </w:rPr>
      </w:pPr>
      <w:r>
        <w:rPr>
          <w:rFonts w:ascii="Verdana" w:hAnsi="Verdana" w:cs="Segoe UI"/>
          <w:sz w:val="32"/>
          <w:szCs w:val="32"/>
        </w:rPr>
        <w:t xml:space="preserve">       </w:t>
      </w:r>
      <w:r w:rsidR="00FC51AE" w:rsidRPr="00E4740B">
        <w:rPr>
          <w:rFonts w:ascii="Verdana" w:hAnsi="Verdana" w:cs="Segoe UI"/>
          <w:sz w:val="32"/>
          <w:szCs w:val="32"/>
        </w:rPr>
        <w:t xml:space="preserve">Каждый раз, встречаясь на своем пути с такими людьми, мы должны знать и помнить, что это у них от незнания, и стараться до них донести, что они прекрасны от рождения и достойны самого лучшего. А знаете как? Только через свои поступки, свое доброе отношение к миру, к людям, которые нас окружают или встречаются нам на нашем жизненном пути. И главное, никогда сами не сомневайтесь в том, что в вас самих присутствует доброта и красота. </w:t>
      </w:r>
    </w:p>
    <w:p w:rsidR="00FC51AE" w:rsidRPr="00E4740B" w:rsidRDefault="00E4740B" w:rsidP="00E868F9">
      <w:pPr>
        <w:spacing w:after="0"/>
        <w:jc w:val="both"/>
        <w:rPr>
          <w:rFonts w:ascii="Verdana" w:hAnsi="Verdana" w:cs="Segoe UI"/>
          <w:sz w:val="32"/>
          <w:szCs w:val="32"/>
        </w:rPr>
      </w:pPr>
      <w:r>
        <w:rPr>
          <w:rFonts w:ascii="Verdana" w:hAnsi="Verdana" w:cs="Segoe UI"/>
          <w:sz w:val="32"/>
          <w:szCs w:val="32"/>
        </w:rPr>
        <w:t xml:space="preserve">       </w:t>
      </w:r>
      <w:r w:rsidR="00FC51AE" w:rsidRPr="00E4740B">
        <w:rPr>
          <w:rFonts w:ascii="Verdana" w:hAnsi="Verdana" w:cs="Segoe UI"/>
          <w:sz w:val="32"/>
          <w:szCs w:val="32"/>
        </w:rPr>
        <w:t>Конечно, это сложно, я согласна, потому что мы живем в материальном мире, но это ВОЗМОЖНО! Отслеживайте свои мысли, обдумывайте свои поступки, не ругайте себя и не корите – это посильная каждодневная работа, и пусть она вас не пугает. С каждым разом такое ваше поведение будет перерастать в привычку, и вы сможете жить в добре и красоте независимо от того, что происходит в мире. Представьте себе, что если бы каждый из нас сеял добро, каким бы стал наш мир, наша планета?!</w:t>
      </w:r>
    </w:p>
    <w:p w:rsidR="00FC51AE" w:rsidRPr="00E4740B" w:rsidRDefault="00E4740B" w:rsidP="00E868F9">
      <w:pPr>
        <w:jc w:val="both"/>
        <w:rPr>
          <w:rFonts w:ascii="Verdana" w:hAnsi="Verdana" w:cs="Segoe UI"/>
          <w:sz w:val="32"/>
          <w:szCs w:val="32"/>
        </w:rPr>
      </w:pPr>
      <w:r>
        <w:rPr>
          <w:rFonts w:ascii="Verdana" w:hAnsi="Verdana" w:cs="Segoe UI"/>
          <w:sz w:val="32"/>
          <w:szCs w:val="32"/>
        </w:rPr>
        <w:t xml:space="preserve">       </w:t>
      </w:r>
      <w:r w:rsidR="00FC51AE" w:rsidRPr="00E4740B">
        <w:rPr>
          <w:rFonts w:ascii="Verdana" w:hAnsi="Verdana" w:cs="Segoe UI"/>
          <w:sz w:val="32"/>
          <w:szCs w:val="32"/>
        </w:rPr>
        <w:t>Желаю всем вам жить с ощущением своей внутренней доброты  и красоты, преумножать добрые дела и  творить добро!!!</w:t>
      </w:r>
    </w:p>
    <w:p w:rsidR="00FC51AE" w:rsidRPr="00E4740B" w:rsidRDefault="00FC51AE" w:rsidP="00E868F9">
      <w:pPr>
        <w:jc w:val="both"/>
        <w:rPr>
          <w:rFonts w:ascii="Verdana" w:hAnsi="Verdana" w:cs="Segoe UI"/>
          <w:sz w:val="32"/>
          <w:szCs w:val="32"/>
        </w:rPr>
      </w:pPr>
      <w:r w:rsidRPr="00E4740B">
        <w:rPr>
          <w:rFonts w:ascii="Verdana" w:hAnsi="Verdana" w:cs="Segoe UI"/>
          <w:sz w:val="32"/>
          <w:szCs w:val="32"/>
        </w:rPr>
        <w:t xml:space="preserve">Ваш психолог Светлана Юрьевна. </w:t>
      </w:r>
    </w:p>
    <w:p w:rsidR="00FC51AE" w:rsidRPr="00A82F0E" w:rsidRDefault="00FC51AE" w:rsidP="00E868F9">
      <w:pPr>
        <w:spacing w:before="100" w:beforeAutospacing="1" w:after="100" w:afterAutospacing="1" w:line="240" w:lineRule="auto"/>
        <w:ind w:firstLine="709"/>
        <w:jc w:val="center"/>
        <w:outlineLvl w:val="0"/>
        <w:rPr>
          <w:rFonts w:ascii="Verdana" w:eastAsia="Times New Roman" w:hAnsi="Verdana" w:cs="Segoe UI"/>
          <w:b/>
          <w:bCs/>
          <w:kern w:val="36"/>
          <w:sz w:val="32"/>
          <w:szCs w:val="32"/>
        </w:rPr>
      </w:pPr>
      <w:bookmarkStart w:id="0" w:name="_GoBack"/>
      <w:r w:rsidRPr="00A82F0E">
        <w:rPr>
          <w:rFonts w:ascii="Verdana" w:eastAsia="Times New Roman" w:hAnsi="Verdana" w:cs="Segoe UI"/>
          <w:b/>
          <w:bCs/>
          <w:noProof/>
          <w:kern w:val="36"/>
          <w:sz w:val="32"/>
          <w:szCs w:val="32"/>
        </w:rPr>
        <w:lastRenderedPageBreak/>
        <w:drawing>
          <wp:inline distT="0" distB="0" distL="0" distR="0" wp14:anchorId="03A4228B" wp14:editId="4ACDF00F">
            <wp:extent cx="5403272" cy="3051957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етодист\ОКСАНА\для Вестника\7_картинка  к медикам не занимайтесь самолечением\samolechenie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888" cy="305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C51AE" w:rsidRDefault="00FC51AE" w:rsidP="00FC51AE">
      <w:pPr>
        <w:spacing w:before="100" w:beforeAutospacing="1" w:after="100" w:afterAutospacing="1" w:line="240" w:lineRule="auto"/>
        <w:jc w:val="center"/>
        <w:outlineLvl w:val="0"/>
        <w:rPr>
          <w:rFonts w:ascii="Verdana" w:eastAsia="Times New Roman" w:hAnsi="Verdana" w:cs="Segoe UI"/>
          <w:b/>
          <w:bCs/>
          <w:color w:val="FF0000"/>
          <w:kern w:val="36"/>
          <w:sz w:val="56"/>
          <w:szCs w:val="56"/>
        </w:rPr>
      </w:pPr>
      <w:r w:rsidRPr="00A82F0E">
        <w:rPr>
          <w:rFonts w:ascii="Verdana" w:eastAsia="Times New Roman" w:hAnsi="Verdana" w:cs="Segoe UI"/>
          <w:b/>
          <w:bCs/>
          <w:color w:val="FF0000"/>
          <w:kern w:val="36"/>
          <w:sz w:val="56"/>
          <w:szCs w:val="56"/>
        </w:rPr>
        <w:t>Не занимайтесь самолечением!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>В последнее время участились случаи, когда пациенты прибегают к помощи общедоступных источников информации для самостоятельной постановки диагноза и назначения лечения. Многие люди вместо похода к врачу, предпочитают выяснять все медицинские нюансы на всевозможных форумах, сборниках вопросов и ответов или в лентах комментариев к медицинским статьям.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 xml:space="preserve">К сожалению, польза от таких действий более чем сомнительна. Важно понимать, что сопоставить проявления симптомов, определить болезнь и тяжесть ее протекания может </w:t>
      </w:r>
      <w:r w:rsidRPr="00A82F0E">
        <w:rPr>
          <w:rFonts w:ascii="Verdana" w:eastAsia="Times New Roman" w:hAnsi="Verdana" w:cs="Segoe UI"/>
          <w:b/>
          <w:bCs/>
          <w:sz w:val="32"/>
          <w:szCs w:val="32"/>
        </w:rPr>
        <w:t>только квалифицированный врач</w:t>
      </w:r>
      <w:r w:rsidRPr="00A82F0E">
        <w:rPr>
          <w:rFonts w:ascii="Verdana" w:eastAsia="Times New Roman" w:hAnsi="Verdana" w:cs="Segoe UI"/>
          <w:sz w:val="32"/>
          <w:szCs w:val="32"/>
        </w:rPr>
        <w:t xml:space="preserve">. Попытки самостоятельной постановки диагнозов не только бесполезны, но и попросту опасны. </w:t>
      </w:r>
    </w:p>
    <w:p w:rsidR="00FC51A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 xml:space="preserve">Зачастую такая деятельность приводит к крайне тяжелым последствиям: лечение затягивается, проходит малоэффективно и болезнь вскоре возвращается. Кроме того, в конце концов, </w:t>
      </w:r>
      <w:proofErr w:type="gramStart"/>
      <w:r w:rsidRPr="00A82F0E">
        <w:rPr>
          <w:rFonts w:ascii="Verdana" w:eastAsia="Times New Roman" w:hAnsi="Verdana" w:cs="Segoe UI"/>
          <w:sz w:val="32"/>
          <w:szCs w:val="32"/>
        </w:rPr>
        <w:t>горе-диагностам</w:t>
      </w:r>
      <w:proofErr w:type="gramEnd"/>
      <w:r w:rsidRPr="00A82F0E">
        <w:rPr>
          <w:rFonts w:ascii="Verdana" w:eastAsia="Times New Roman" w:hAnsi="Verdana" w:cs="Segoe UI"/>
          <w:sz w:val="32"/>
          <w:szCs w:val="32"/>
        </w:rPr>
        <w:t xml:space="preserve"> приходится обращаться к настоящим врачам. Как правило, это происходит, когда ситуация уже вышла из-под контроля и появился целый букет осложнений заболевания. Пациентам приходится платить втридорога: и деньгами и временем, оплачивая последствия собственной глупости.</w:t>
      </w:r>
    </w:p>
    <w:p w:rsidR="00400E1A" w:rsidRPr="00A82F0E" w:rsidRDefault="00400E1A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/>
          <w:sz w:val="32"/>
          <w:szCs w:val="32"/>
        </w:rPr>
      </w:pPr>
      <w:r w:rsidRPr="00A82F0E">
        <w:rPr>
          <w:rFonts w:ascii="Verdana" w:eastAsia="Times New Roman" w:hAnsi="Verdana" w:cs="Segoe UI"/>
          <w:color w:val="000000"/>
          <w:sz w:val="32"/>
          <w:szCs w:val="32"/>
        </w:rPr>
        <w:lastRenderedPageBreak/>
        <w:t xml:space="preserve">Что толкает человека к самолечению? Это информационный поток, лавиной хлынувший на неокрепшие умы пользователей интернета и </w:t>
      </w:r>
      <w:proofErr w:type="gramStart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>читателей</w:t>
      </w:r>
      <w:proofErr w:type="gramEnd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популярных около медицинских изданий.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/>
          <w:sz w:val="32"/>
          <w:szCs w:val="32"/>
        </w:rPr>
      </w:pP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Масло в огонь подливают многочисленные телевизионные передачи о здоровье. Пожалуй не найти сегодня уважающего себя канала, который, </w:t>
      </w:r>
      <w:proofErr w:type="gramStart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>бы</w:t>
      </w:r>
      <w:proofErr w:type="gramEnd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не занимался просветительской работой, не освещал прогрессивные методы лечения и передовые медицинские технологии, не пропагандировал чудодейственные лекарства. Чего стоит передача «Жить </w:t>
      </w:r>
      <w:proofErr w:type="gramStart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>здорово</w:t>
      </w:r>
      <w:proofErr w:type="gramEnd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». 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/>
          <w:sz w:val="32"/>
          <w:szCs w:val="32"/>
        </w:rPr>
      </w:pP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>Не удивительно, что в последнее время работать с пациентами становится все сложней. Зрители, просвещенные Еленой Малышевой, самостоятельно ставят себе диагнозы, подбирают себе лекарства, назначают себе лечение, отводя врачам роль статистов в этом интересном и увлекательном процессе. Общаясь с подобными энтузиастами, невольно вспоминаешь афоризм великого комбинатора: «</w:t>
      </w:r>
      <w:r w:rsidRPr="00A82F0E">
        <w:rPr>
          <w:rFonts w:ascii="Verdana" w:eastAsia="Times New Roman" w:hAnsi="Verdana" w:cs="Segoe UI"/>
          <w:b/>
          <w:color w:val="000000"/>
          <w:sz w:val="32"/>
          <w:szCs w:val="32"/>
        </w:rPr>
        <w:t xml:space="preserve">В детстве </w:t>
      </w:r>
      <w:proofErr w:type="gramStart"/>
      <w:r w:rsidRPr="00A82F0E">
        <w:rPr>
          <w:rFonts w:ascii="Verdana" w:eastAsia="Times New Roman" w:hAnsi="Verdana" w:cs="Segoe UI"/>
          <w:b/>
          <w:color w:val="000000"/>
          <w:sz w:val="32"/>
          <w:szCs w:val="32"/>
        </w:rPr>
        <w:t>таких</w:t>
      </w:r>
      <w:proofErr w:type="gramEnd"/>
      <w:r w:rsidRPr="00A82F0E">
        <w:rPr>
          <w:rFonts w:ascii="Verdana" w:eastAsia="Times New Roman" w:hAnsi="Verdana" w:cs="Segoe UI"/>
          <w:b/>
          <w:color w:val="000000"/>
          <w:sz w:val="32"/>
          <w:szCs w:val="32"/>
        </w:rPr>
        <w:t xml:space="preserve">, как вы, я убивал на месте. Из рогатки … Знатоки! Убивать надо таких знатоков! ». 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>Ну, а если говорить серьезно, то самолечение не такое уж безобидное и безопасное занятие.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/>
          <w:sz w:val="32"/>
          <w:szCs w:val="32"/>
        </w:rPr>
      </w:pP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>Специалист ставит диагноз на основании результатов клинических исследований, лабораторных анализов и … практического опыта. При общении с пациентом он обращает внимание не только на его жалобы, но и учитывает дополнительные факторы: состояние склер, кожи, волос, зубов, ногтей и пр. Дилетант же исходит исключительно из симптоматики, упуская из виду тот факт, что разные заболевания имеют сходные по ощущению симптомы. Заложен нос: виновата простуда или аллергия? Дискомфорт внизу живота: гинекологические проблемы, пищевое отравление, аппендицит, а может что и похуже? Болит голова: в списке предполагаемых болезней порядка шестидесяти наименований.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/>
          <w:sz w:val="32"/>
          <w:szCs w:val="32"/>
        </w:rPr>
      </w:pP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После скоропостижной постановки диагноза «новоиспеченный специалист» приступает к подбору лекарственных средств. Хорошо еще, что в Канаде и США 85-90% медикаментозного ассортимента является 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lastRenderedPageBreak/>
        <w:t>рецептурным, препараты назначаются врачами, а их отпуск контролируется фармацевтами. Что касается России и Украины, то в аптеках этих стран, за редким исключением, без рецепта можно приобрести практически любой медикаментозный препарат. Кстати, значительная часть из них является грубой подделкой. Но и это особо не останавливает просвещенные массы. Не редко упускается из виду и тот факт, что даже, если лекарство продается без рецепта, это не означает, что оно не может навредить организму при бесконтрольном применении.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/>
          <w:sz w:val="32"/>
          <w:szCs w:val="32"/>
        </w:rPr>
      </w:pP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Тяга человека к натуральным продуктам и лекарственным средствам понятна и оправдана веками. Но сегодня необоснованная реклама </w:t>
      </w:r>
      <w:proofErr w:type="gramStart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>чудо-препаратов</w:t>
      </w:r>
      <w:proofErr w:type="gramEnd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и БАД-</w:t>
      </w:r>
      <w:proofErr w:type="spellStart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>ов</w:t>
      </w:r>
      <w:proofErr w:type="spellEnd"/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открыла ящик Пандоры, подготовила благодатную почву для деятельности различного рода «целителей» и «знахарей», которые на волне влечения большой массы народа к природным методикам лечения, втюхивают страдальцам препараты, не имеющие отношения ни к альтернативной медицине, ни к медицине вообще.</w:t>
      </w:r>
    </w:p>
    <w:p w:rsidR="001B10CB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/>
          <w:sz w:val="32"/>
          <w:szCs w:val="32"/>
        </w:rPr>
      </w:pP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Безопасность того или иного препарата обычно оценивают по информации в инструкции. Если сведений о побочных эффектах и </w:t>
      </w:r>
      <w:r w:rsidRPr="00A82F0E">
        <w:rPr>
          <w:rFonts w:ascii="Arial" w:eastAsia="Times New Roman" w:hAnsi="Arial" w:cs="Arial"/>
          <w:color w:val="000000"/>
          <w:sz w:val="32"/>
          <w:szCs w:val="32"/>
        </w:rPr>
        <w:t>​​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противопоказаниях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мало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,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значит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,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лекарство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хорошее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. 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/>
          <w:sz w:val="32"/>
          <w:szCs w:val="32"/>
        </w:rPr>
      </w:pP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Наоборот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,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длинный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перечень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предостережений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отпугивает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пациента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от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лекарства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,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даже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если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его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назначил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врач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.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Но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это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как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раз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тот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 xml:space="preserve"> </w:t>
      </w:r>
      <w:r w:rsidRPr="00A82F0E">
        <w:rPr>
          <w:rFonts w:ascii="Verdana" w:eastAsia="Times New Roman" w:hAnsi="Verdana" w:cs="Verdana"/>
          <w:color w:val="000000"/>
          <w:sz w:val="32"/>
          <w:szCs w:val="32"/>
        </w:rPr>
        <w:t>случ</w:t>
      </w:r>
      <w:r w:rsidRPr="00A82F0E">
        <w:rPr>
          <w:rFonts w:ascii="Verdana" w:eastAsia="Times New Roman" w:hAnsi="Verdana" w:cs="Segoe UI"/>
          <w:color w:val="000000"/>
          <w:sz w:val="32"/>
          <w:szCs w:val="32"/>
        </w:rPr>
        <w:t>ай, когда лучше посоветоваться с врачом, а не руководствоваться собственными соображениями. Обычно солидные списки противопоказаний и предостережений, в первую очередь, говорят о хорошей изученности препарата.</w:t>
      </w:r>
    </w:p>
    <w:p w:rsidR="00290B28" w:rsidRPr="00A82F0E" w:rsidRDefault="00290B28" w:rsidP="00FC51AE">
      <w:pPr>
        <w:spacing w:line="240" w:lineRule="auto"/>
        <w:ind w:firstLine="709"/>
        <w:rPr>
          <w:rFonts w:ascii="Verdana" w:hAnsi="Verdana" w:cs="Segoe UI"/>
          <w:sz w:val="32"/>
          <w:szCs w:val="32"/>
        </w:rPr>
        <w:sectPr w:rsidR="00290B28" w:rsidRPr="00A82F0E" w:rsidSect="00D00029">
          <w:footerReference w:type="default" r:id="rId53"/>
          <w:type w:val="continuous"/>
          <w:pgSz w:w="11906" w:h="16838"/>
          <w:pgMar w:top="720" w:right="720" w:bottom="720" w:left="720" w:header="708" w:footer="0" w:gutter="0"/>
          <w:pgBorders w:offsetFrom="page">
            <w:top w:val="single" w:sz="4" w:space="24" w:color="auto"/>
            <w:left w:val="single" w:sz="4" w:space="24" w:color="auto"/>
            <w:bottom w:val="single" w:sz="4" w:space="28" w:color="auto"/>
            <w:right w:val="single" w:sz="4" w:space="24" w:color="auto"/>
          </w:pgBorders>
          <w:cols w:space="708"/>
          <w:docGrid w:linePitch="360"/>
        </w:sectPr>
      </w:pPr>
    </w:p>
    <w:p w:rsidR="00FC51AE" w:rsidRPr="00A82F0E" w:rsidRDefault="00FC51AE" w:rsidP="00FC51AE">
      <w:pPr>
        <w:spacing w:line="240" w:lineRule="auto"/>
        <w:ind w:firstLine="709"/>
        <w:rPr>
          <w:rFonts w:ascii="Verdana" w:hAnsi="Verdana" w:cs="Segoe UI"/>
          <w:sz w:val="32"/>
          <w:szCs w:val="32"/>
        </w:rPr>
      </w:pPr>
    </w:p>
    <w:p w:rsidR="006C6BAE" w:rsidRPr="00A82F0E" w:rsidRDefault="006C6BAE" w:rsidP="00FC51AE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  <w:sectPr w:rsidR="006C6BAE" w:rsidRPr="00A82F0E" w:rsidSect="00C6408E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8" w:color="auto"/>
            <w:right w:val="single" w:sz="4" w:space="24" w:color="auto"/>
          </w:pgBorders>
          <w:cols w:num="2" w:space="708"/>
          <w:docGrid w:linePitch="360"/>
        </w:sectPr>
      </w:pPr>
    </w:p>
    <w:p w:rsidR="00FC51AE" w:rsidRPr="00A82F0E" w:rsidRDefault="00FC51AE" w:rsidP="00A82F0E">
      <w:pPr>
        <w:spacing w:after="0" w:line="240" w:lineRule="auto"/>
        <w:ind w:firstLine="709"/>
        <w:rPr>
          <w:rFonts w:ascii="Verdana" w:hAnsi="Verdana" w:cs="Segoe UI"/>
          <w:sz w:val="32"/>
          <w:szCs w:val="32"/>
        </w:rPr>
      </w:pPr>
      <w:r w:rsidRPr="00A82F0E">
        <w:rPr>
          <w:rFonts w:ascii="Verdana" w:hAnsi="Verdana" w:cs="Segoe UI"/>
          <w:noProof/>
          <w:sz w:val="32"/>
          <w:szCs w:val="32"/>
        </w:rPr>
        <w:lastRenderedPageBreak/>
        <w:drawing>
          <wp:inline distT="0" distB="0" distL="0" distR="0" wp14:anchorId="597F46D0" wp14:editId="02CC91D4">
            <wp:extent cx="5814937" cy="3467594"/>
            <wp:effectExtent l="0" t="0" r="0" b="0"/>
            <wp:docPr id="11" name="Рисунок 11" descr="Z:\Методист\ОКСАНА\для Вестника\8_картинка к юристам\wpid-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етодист\ОКСАНА\для Вестника\8_картинка к юристам\wpid-36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672" cy="346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1AE" w:rsidRPr="00A82F0E" w:rsidRDefault="00FC51AE" w:rsidP="00FC51AE">
      <w:pPr>
        <w:spacing w:after="0" w:line="240" w:lineRule="auto"/>
        <w:jc w:val="both"/>
        <w:rPr>
          <w:rFonts w:ascii="Verdana" w:hAnsi="Verdana" w:cs="Segoe UI"/>
          <w:sz w:val="32"/>
          <w:szCs w:val="32"/>
        </w:rPr>
      </w:pPr>
    </w:p>
    <w:p w:rsidR="007E6248" w:rsidRPr="00A82F0E" w:rsidRDefault="007E6248" w:rsidP="00FC51AE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</w:p>
    <w:p w:rsidR="007E6248" w:rsidRDefault="007E6248" w:rsidP="007E6248">
      <w:pPr>
        <w:spacing w:after="0" w:line="240" w:lineRule="auto"/>
        <w:ind w:firstLine="709"/>
        <w:jc w:val="center"/>
        <w:rPr>
          <w:rFonts w:ascii="Verdana" w:hAnsi="Verdana" w:cs="Segoe UI"/>
          <w:b/>
          <w:color w:val="365F91" w:themeColor="accent1" w:themeShade="BF"/>
          <w:sz w:val="56"/>
          <w:szCs w:val="56"/>
        </w:rPr>
      </w:pPr>
      <w:r w:rsidRPr="00A82F0E">
        <w:rPr>
          <w:rFonts w:ascii="Verdana" w:hAnsi="Verdana" w:cs="Segoe UI"/>
          <w:b/>
          <w:color w:val="365F91" w:themeColor="accent1" w:themeShade="BF"/>
          <w:sz w:val="56"/>
          <w:szCs w:val="56"/>
        </w:rPr>
        <w:t>ИНДЕКСАЦИЯ СТРАХОВЫХ ПЕНСИЙ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r w:rsidRPr="00A82F0E">
        <w:rPr>
          <w:rFonts w:ascii="Verdana" w:hAnsi="Verdana" w:cs="Segoe UI"/>
          <w:sz w:val="32"/>
          <w:szCs w:val="32"/>
        </w:rPr>
        <w:t xml:space="preserve">Страховые пенсии в России 1 апреля 2017 года будут проиндексированы второй раз. </w:t>
      </w:r>
      <w:proofErr w:type="gramStart"/>
      <w:r w:rsidRPr="00A82F0E">
        <w:rPr>
          <w:rFonts w:ascii="Verdana" w:hAnsi="Verdana" w:cs="Segoe UI"/>
          <w:sz w:val="32"/>
          <w:szCs w:val="32"/>
        </w:rPr>
        <w:t xml:space="preserve">С 1 февраля 2017 года страховые пенсии (неработающих пенсионеров) в России были проиндексированы на реальный уровень инфляции прошлого года – 5,4%.  Однако учитывая, что изначально бюджет Пенсионного фонда РФ на 2017 год был сформирован, исходя из прогноза Минэкономразвития РФ о росте потребительских цен за 2016 год на 5,8%, Министерством труда и социальной защиты РФ было предложено </w:t>
      </w:r>
      <w:proofErr w:type="spellStart"/>
      <w:r w:rsidRPr="00A82F0E">
        <w:rPr>
          <w:rFonts w:ascii="Verdana" w:hAnsi="Verdana" w:cs="Segoe UI"/>
          <w:sz w:val="32"/>
          <w:szCs w:val="32"/>
        </w:rPr>
        <w:t>доиндексировать</w:t>
      </w:r>
      <w:proofErr w:type="spellEnd"/>
      <w:r w:rsidRPr="00A82F0E">
        <w:rPr>
          <w:rFonts w:ascii="Verdana" w:hAnsi="Verdana" w:cs="Segoe UI"/>
          <w:sz w:val="32"/>
          <w:szCs w:val="32"/>
        </w:rPr>
        <w:t xml:space="preserve"> страховые пенсии в апреле</w:t>
      </w:r>
      <w:proofErr w:type="gramEnd"/>
      <w:r w:rsidRPr="00A82F0E">
        <w:rPr>
          <w:rFonts w:ascii="Verdana" w:hAnsi="Verdana" w:cs="Segoe UI"/>
          <w:sz w:val="32"/>
          <w:szCs w:val="32"/>
        </w:rPr>
        <w:t xml:space="preserve"> </w:t>
      </w:r>
      <w:proofErr w:type="gramStart"/>
      <w:r w:rsidRPr="00A82F0E">
        <w:rPr>
          <w:rFonts w:ascii="Verdana" w:hAnsi="Verdana" w:cs="Segoe UI"/>
          <w:sz w:val="32"/>
          <w:szCs w:val="32"/>
        </w:rPr>
        <w:t xml:space="preserve">на разницу между прогнозным уровнем инфляции, заложенном в бюджете на 2017 года (5,8%) и фактическим уровнем инфляции (5,4%). </w:t>
      </w:r>
      <w:proofErr w:type="gramEnd"/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r w:rsidRPr="00A82F0E">
        <w:rPr>
          <w:rFonts w:ascii="Verdana" w:hAnsi="Verdana" w:cs="Segoe UI"/>
          <w:sz w:val="32"/>
          <w:szCs w:val="32"/>
        </w:rPr>
        <w:t>Прибавка к пенсии за счет второй апрельской индексации будет не столь существенной, как в феврале 2017 года. Страховые пенсии неработающих пенсионеров будут проиндексированы с 1 апреля на 0,38%.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r w:rsidRPr="00A82F0E">
        <w:rPr>
          <w:rFonts w:ascii="Verdana" w:hAnsi="Verdana" w:cs="Segoe UI"/>
          <w:sz w:val="32"/>
          <w:szCs w:val="32"/>
        </w:rPr>
        <w:t>Кроме того, на 1,5 % с 1 апреля будет осуществлена </w:t>
      </w:r>
      <w:hyperlink r:id="rId55" w:history="1">
        <w:r w:rsidRPr="00A82F0E">
          <w:rPr>
            <w:rStyle w:val="a7"/>
            <w:rFonts w:ascii="Verdana" w:hAnsi="Verdana" w:cs="Segoe UI"/>
            <w:color w:val="000000" w:themeColor="text1"/>
            <w:sz w:val="32"/>
            <w:szCs w:val="32"/>
          </w:rPr>
          <w:t>индексация</w:t>
        </w:r>
      </w:hyperlink>
      <w:r w:rsidRPr="00A82F0E">
        <w:rPr>
          <w:rFonts w:ascii="Verdana" w:hAnsi="Verdana" w:cs="Segoe UI"/>
          <w:color w:val="000000" w:themeColor="text1"/>
          <w:sz w:val="32"/>
          <w:szCs w:val="32"/>
        </w:rPr>
        <w:t> </w:t>
      </w:r>
      <w:r w:rsidRPr="00A82F0E">
        <w:rPr>
          <w:rFonts w:ascii="Verdana" w:hAnsi="Verdana" w:cs="Segoe UI"/>
          <w:sz w:val="32"/>
          <w:szCs w:val="32"/>
        </w:rPr>
        <w:t xml:space="preserve">социальных пенсий с учетом темпов роста прожиточного минимума пенсионера в </w:t>
      </w:r>
      <w:r w:rsidRPr="00A82F0E">
        <w:rPr>
          <w:rFonts w:ascii="Verdana" w:hAnsi="Verdana" w:cs="Segoe UI"/>
          <w:sz w:val="32"/>
          <w:szCs w:val="32"/>
        </w:rPr>
        <w:lastRenderedPageBreak/>
        <w:t xml:space="preserve">Российской Федерации за прошедший 2016 год. Средний размер социальной пенсии после повышения составит  8 774 рубля. 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r w:rsidRPr="00A82F0E">
        <w:rPr>
          <w:rFonts w:ascii="Verdana" w:hAnsi="Verdana" w:cs="Segoe UI"/>
          <w:sz w:val="32"/>
          <w:szCs w:val="32"/>
        </w:rPr>
        <w:t>Напомним, что в Российской Федерации социальные пенсии устанавливаются в соответствии с Федеральным законом от 15 декабря 2001 года № 166-ФЗ «О государственном пенсионном обеспечении в Российской Федерации». Указанные пенсии являются государственными пенсиями, источником финансирования которых является федеральный бюджет. Такие пенсии устанавливаются в связи с необходимостью предоставления гражданам, не приобретшим право по каким-либо причинам на страховую пенсию, материальной поддержки при наступлении престарелого возраста, инвалидности или в случае потери кормильца.</w:t>
      </w:r>
    </w:p>
    <w:p w:rsidR="00FC51AE" w:rsidRPr="00A82F0E" w:rsidRDefault="00E03A58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proofErr w:type="gramStart"/>
      <w:r w:rsidRPr="00A82F0E">
        <w:rPr>
          <w:rFonts w:ascii="Verdana" w:hAnsi="Verdana" w:cs="Segoe UI"/>
          <w:sz w:val="32"/>
          <w:szCs w:val="32"/>
        </w:rPr>
        <w:t>Также, с 1 апреля 2017 года</w:t>
      </w:r>
      <w:r w:rsidR="00FC51AE" w:rsidRPr="00A82F0E">
        <w:rPr>
          <w:rFonts w:ascii="Verdana" w:hAnsi="Verdana" w:cs="Segoe UI"/>
          <w:sz w:val="32"/>
          <w:szCs w:val="32"/>
        </w:rPr>
        <w:t xml:space="preserve"> в связи с индексацией социальных пенсий, будут повышены пенсии военнослужащи</w:t>
      </w:r>
      <w:r w:rsidRPr="00A82F0E">
        <w:rPr>
          <w:rFonts w:ascii="Verdana" w:hAnsi="Verdana" w:cs="Segoe UI"/>
          <w:sz w:val="32"/>
          <w:szCs w:val="32"/>
        </w:rPr>
        <w:t>х</w:t>
      </w:r>
      <w:r w:rsidR="00FC51AE" w:rsidRPr="00A82F0E">
        <w:rPr>
          <w:rFonts w:ascii="Verdana" w:hAnsi="Verdana" w:cs="Segoe UI"/>
          <w:sz w:val="32"/>
          <w:szCs w:val="32"/>
        </w:rPr>
        <w:t>, проходивших военную службу по призыву, пенсии членов их семей, пенсии участников Великой Отечественной войны, пенсии граждан, награжденных знаком «Жителю блокадного Ленинграда», пенсии граждан, пострадавших в результате радиационных или техногенных к</w:t>
      </w:r>
      <w:r w:rsidRPr="00A82F0E">
        <w:rPr>
          <w:rFonts w:ascii="Verdana" w:hAnsi="Verdana" w:cs="Segoe UI"/>
          <w:sz w:val="32"/>
          <w:szCs w:val="32"/>
        </w:rPr>
        <w:t>атастроф</w:t>
      </w:r>
      <w:r w:rsidR="00FC51AE" w:rsidRPr="00A82F0E">
        <w:rPr>
          <w:rFonts w:ascii="Verdana" w:hAnsi="Verdana" w:cs="Segoe UI"/>
          <w:sz w:val="32"/>
          <w:szCs w:val="32"/>
        </w:rPr>
        <w:t xml:space="preserve"> и пенсии членов их семей, пенсии граждан из числа работников летно-испытательного состава, а также</w:t>
      </w:r>
      <w:proofErr w:type="gramEnd"/>
      <w:r w:rsidR="00FC51AE" w:rsidRPr="00A82F0E">
        <w:rPr>
          <w:rFonts w:ascii="Verdana" w:hAnsi="Verdana" w:cs="Segoe UI"/>
          <w:sz w:val="32"/>
          <w:szCs w:val="32"/>
        </w:rPr>
        <w:t xml:space="preserve"> надбавки к пенсии за выслугу лет гражданам из числа космонавтов, размеры повышений, установленных к пенсии граждан из числа космонавтов и членов их семей, работников летно-испытательного состава.</w:t>
      </w:r>
    </w:p>
    <w:p w:rsidR="00FC51AE" w:rsidRPr="00A82F0E" w:rsidRDefault="00FC51AE" w:rsidP="00E868F9">
      <w:pPr>
        <w:spacing w:after="0" w:line="240" w:lineRule="auto"/>
        <w:ind w:firstLine="709"/>
        <w:jc w:val="both"/>
        <w:rPr>
          <w:rFonts w:ascii="Verdana" w:hAnsi="Verdana" w:cs="Segoe UI"/>
          <w:sz w:val="32"/>
          <w:szCs w:val="32"/>
        </w:rPr>
      </w:pPr>
      <w:r w:rsidRPr="00A82F0E">
        <w:rPr>
          <w:rFonts w:ascii="Verdana" w:hAnsi="Verdana" w:cs="Segoe UI"/>
          <w:sz w:val="32"/>
          <w:szCs w:val="32"/>
        </w:rPr>
        <w:t>Всего индексация с 1 апреля 2017 года позволит повысить уровень пенсионного обеспечения около 3,9 млн. пенсионеров, из которых около 3,1 млн. человек являются получателями социальных пенсий.</w:t>
      </w:r>
    </w:p>
    <w:p w:rsidR="00A0176A" w:rsidRDefault="00A0176A" w:rsidP="00E868F9">
      <w:pPr>
        <w:shd w:val="clear" w:color="auto" w:fill="FFFFFF" w:themeFill="background1"/>
        <w:spacing w:before="300" w:after="300" w:line="240" w:lineRule="auto"/>
        <w:jc w:val="both"/>
        <w:outlineLvl w:val="0"/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</w:pPr>
    </w:p>
    <w:p w:rsidR="00A82F0E" w:rsidRDefault="00A82F0E" w:rsidP="00A0176A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</w:pPr>
    </w:p>
    <w:p w:rsidR="00400E1A" w:rsidRDefault="00400E1A" w:rsidP="00A82F0E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00B050"/>
          <w:kern w:val="36"/>
          <w:sz w:val="56"/>
          <w:szCs w:val="56"/>
        </w:rPr>
      </w:pPr>
    </w:p>
    <w:p w:rsidR="00400E1A" w:rsidRDefault="00400E1A" w:rsidP="00A82F0E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00B050"/>
          <w:kern w:val="36"/>
          <w:sz w:val="56"/>
          <w:szCs w:val="56"/>
        </w:rPr>
      </w:pPr>
    </w:p>
    <w:p w:rsidR="00400E1A" w:rsidRDefault="00A82F0E" w:rsidP="00A82F0E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00B050"/>
          <w:kern w:val="36"/>
          <w:sz w:val="56"/>
          <w:szCs w:val="56"/>
        </w:rPr>
      </w:pPr>
      <w:r w:rsidRPr="00A82F0E">
        <w:rPr>
          <w:rFonts w:ascii="Verdana" w:eastAsia="Times New Roman" w:hAnsi="Verdana" w:cs="Segoe UI"/>
          <w:b/>
          <w:caps/>
          <w:color w:val="00B050"/>
          <w:kern w:val="36"/>
          <w:sz w:val="56"/>
          <w:szCs w:val="56"/>
        </w:rPr>
        <w:t>САД И ОГОРОД РАДОСТИ И СОЗИДАНИЯ!</w:t>
      </w:r>
    </w:p>
    <w:p w:rsidR="001B10CB" w:rsidRDefault="001B10CB" w:rsidP="00A82F0E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</w:pPr>
    </w:p>
    <w:p w:rsidR="00A82F0E" w:rsidRDefault="00A82F0E" w:rsidP="00A82F0E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</w:pPr>
      <w:r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  <w:tab/>
      </w:r>
    </w:p>
    <w:p w:rsidR="00A82F0E" w:rsidRDefault="00A82F0E" w:rsidP="00A82F0E">
      <w:pPr>
        <w:shd w:val="clear" w:color="auto" w:fill="FFFFFF" w:themeFill="background1"/>
        <w:tabs>
          <w:tab w:val="left" w:pos="2458"/>
        </w:tabs>
        <w:spacing w:before="300" w:after="300" w:line="240" w:lineRule="auto"/>
        <w:outlineLvl w:val="0"/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</w:pPr>
    </w:p>
    <w:p w:rsidR="00A82F0E" w:rsidRDefault="00A82F0E" w:rsidP="00A0176A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</w:pPr>
      <w:r>
        <w:rPr>
          <w:rFonts w:ascii="Verdana" w:eastAsia="Times New Roman" w:hAnsi="Verdana" w:cs="Segoe UI"/>
          <w:b/>
          <w:caps/>
          <w:noProof/>
          <w:color w:val="474747"/>
          <w:kern w:val="36"/>
          <w:sz w:val="32"/>
          <w:szCs w:val="32"/>
        </w:rPr>
        <w:drawing>
          <wp:inline distT="0" distB="0" distL="0" distR="0" wp14:anchorId="7D031395" wp14:editId="7A13235A">
            <wp:extent cx="6605752" cy="52467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953" cy="5255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2F0E" w:rsidRDefault="00A82F0E" w:rsidP="00A0176A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</w:pPr>
    </w:p>
    <w:p w:rsidR="00A82F0E" w:rsidRDefault="00A82F0E" w:rsidP="00A0176A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</w:pPr>
    </w:p>
    <w:p w:rsidR="00400E1A" w:rsidRDefault="00400E1A" w:rsidP="00A0176A">
      <w:pPr>
        <w:shd w:val="clear" w:color="auto" w:fill="FFFFFF" w:themeFill="background1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474747"/>
          <w:kern w:val="36"/>
          <w:sz w:val="32"/>
          <w:szCs w:val="32"/>
        </w:rPr>
      </w:pPr>
    </w:p>
    <w:p w:rsidR="00FC51AE" w:rsidRPr="00A82F0E" w:rsidRDefault="00FC51AE" w:rsidP="00FC51AE">
      <w:pPr>
        <w:shd w:val="clear" w:color="auto" w:fill="FFFFFF"/>
        <w:spacing w:after="0" w:line="240" w:lineRule="auto"/>
        <w:ind w:firstLine="709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lastRenderedPageBreak/>
        <w:t>В этом году в стационарном отделении к празднованию Дня защиты земли организаторы подошли очень творчески!</w:t>
      </w:r>
    </w:p>
    <w:p w:rsidR="00FC51AE" w:rsidRPr="00A82F0E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 xml:space="preserve">29 марта были приглашены все желающие </w:t>
      </w:r>
      <w:proofErr w:type="gramStart"/>
      <w:r w:rsidRPr="00A82F0E">
        <w:rPr>
          <w:rFonts w:ascii="Verdana" w:eastAsia="Times New Roman" w:hAnsi="Verdana" w:cs="Segoe UI"/>
          <w:sz w:val="32"/>
          <w:szCs w:val="32"/>
        </w:rPr>
        <w:t>принять</w:t>
      </w:r>
      <w:proofErr w:type="gramEnd"/>
      <w:r w:rsidR="00E03A58" w:rsidRPr="00A82F0E">
        <w:rPr>
          <w:rFonts w:ascii="Verdana" w:eastAsia="Times New Roman" w:hAnsi="Verdana" w:cs="Segoe UI"/>
          <w:sz w:val="32"/>
          <w:szCs w:val="32"/>
        </w:rPr>
        <w:t xml:space="preserve"> </w:t>
      </w:r>
      <w:r w:rsidRPr="00A82F0E">
        <w:rPr>
          <w:rFonts w:ascii="Verdana" w:eastAsia="Times New Roman" w:hAnsi="Verdana" w:cs="Segoe UI"/>
          <w:sz w:val="32"/>
          <w:szCs w:val="32"/>
        </w:rPr>
        <w:t xml:space="preserve"> участие в подготовке рассады плодовоовощных и цветочных культур для огорода и клумб на территории учреждения.  </w:t>
      </w:r>
    </w:p>
    <w:p w:rsidR="00FC51AE" w:rsidRPr="00A82F0E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>На призыв откликнулось большинство проживающих, а те, кто сразу не пришел,  присоединились позже - работа «кипела», и, глядя на происходящее, невозможно было пройти мимо, чтобы не предложить свою помощь! Обязанности были поделены между всеми желающими. И вот уже одна группа занимается приготовлением земли, другие сортируют помидоры по сортам, кто-то наливает воду в бутылки для полива, и ищут свободное солнечное  местечко на подоконнике. И все это происходит с улыбкой, старанием,  бережно и осторожно, чтобы росло, чтобы дать жизнь…</w:t>
      </w:r>
    </w:p>
    <w:p w:rsidR="00FC51AE" w:rsidRPr="00A82F0E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>Самостоятельное</w:t>
      </w:r>
      <w:r w:rsidRPr="00A82F0E">
        <w:rPr>
          <w:rFonts w:ascii="Verdana" w:eastAsia="Times New Roman" w:hAnsi="Verdana" w:cs="Segoe UI"/>
          <w:b/>
          <w:bCs/>
          <w:sz w:val="32"/>
          <w:szCs w:val="32"/>
        </w:rPr>
        <w:t> </w:t>
      </w:r>
      <w:r w:rsidRPr="00A82F0E">
        <w:rPr>
          <w:rFonts w:ascii="Verdana" w:eastAsia="Times New Roman" w:hAnsi="Verdana" w:cs="Segoe UI"/>
          <w:bCs/>
          <w:sz w:val="32"/>
          <w:szCs w:val="32"/>
        </w:rPr>
        <w:t>выращивание цветов и овощей</w:t>
      </w:r>
      <w:r w:rsidRPr="00A82F0E">
        <w:rPr>
          <w:rFonts w:ascii="Verdana" w:eastAsia="Times New Roman" w:hAnsi="Verdana" w:cs="Segoe UI"/>
          <w:b/>
          <w:bCs/>
          <w:sz w:val="32"/>
          <w:szCs w:val="32"/>
        </w:rPr>
        <w:t xml:space="preserve">  </w:t>
      </w:r>
      <w:r w:rsidRPr="00A82F0E">
        <w:rPr>
          <w:rFonts w:ascii="Verdana" w:eastAsia="Times New Roman" w:hAnsi="Verdana" w:cs="Segoe UI"/>
          <w:sz w:val="32"/>
          <w:szCs w:val="32"/>
        </w:rPr>
        <w:t>- очень интересное и благодарное занятие от выращивания рассады и до сбора урожая.  Когда видишь большой, красивый вилок капусты или срываешь сочный и красный помидор, и, конечно, еще круглый год любуешься на нежные с тонким ароматом цветы - приятно осознавать, что именно ты своими стараниями дал жизнь этому маленькому семени.</w:t>
      </w:r>
    </w:p>
    <w:p w:rsidR="00FC51AE" w:rsidRPr="00A82F0E" w:rsidRDefault="00FC51AE" w:rsidP="00E868F9">
      <w:pPr>
        <w:shd w:val="clear" w:color="auto" w:fill="FFFFFF"/>
        <w:spacing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 xml:space="preserve">И это не удивительно! Можно предположить, что секрет кроется в самих растениях. Ведь как много у растений жизненных сил и как они борются за жизнь. Совместная работа и общий интерес сближают и, также как растения, дают ростки, так и эта проделанная полезная и приятная работа даст ростки новым отношениям, новому климату в учреждении, благоприятно отразится на всех. </w:t>
      </w:r>
    </w:p>
    <w:p w:rsidR="00FC51AE" w:rsidRPr="00A82F0E" w:rsidRDefault="00FC51AE" w:rsidP="00E868F9">
      <w:pPr>
        <w:shd w:val="clear" w:color="auto" w:fill="FFFFFF"/>
        <w:spacing w:line="240" w:lineRule="auto"/>
        <w:jc w:val="both"/>
        <w:rPr>
          <w:rFonts w:ascii="Verdana" w:eastAsia="Times New Roman" w:hAnsi="Verdana" w:cs="Segoe UI"/>
          <w:sz w:val="32"/>
          <w:szCs w:val="32"/>
        </w:rPr>
      </w:pPr>
    </w:p>
    <w:p w:rsidR="00FC51AE" w:rsidRPr="00A82F0E" w:rsidRDefault="00FC51AE" w:rsidP="00FC51AE">
      <w:pPr>
        <w:shd w:val="clear" w:color="auto" w:fill="FFFFFF"/>
        <w:spacing w:line="240" w:lineRule="auto"/>
        <w:rPr>
          <w:rFonts w:ascii="Verdana" w:eastAsia="Times New Roman" w:hAnsi="Verdana" w:cs="Segoe UI"/>
          <w:sz w:val="32"/>
          <w:szCs w:val="32"/>
        </w:rPr>
      </w:pPr>
    </w:p>
    <w:p w:rsidR="00A82F0E" w:rsidRDefault="00A82F0E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39D2E7"/>
          <w:kern w:val="36"/>
          <w:sz w:val="56"/>
          <w:szCs w:val="56"/>
        </w:rPr>
      </w:pPr>
    </w:p>
    <w:p w:rsidR="00400E1A" w:rsidRDefault="00400E1A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39D2E7"/>
          <w:kern w:val="36"/>
          <w:sz w:val="56"/>
          <w:szCs w:val="56"/>
        </w:rPr>
      </w:pPr>
    </w:p>
    <w:p w:rsidR="00FC51AE" w:rsidRDefault="00FC51AE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39D2E7"/>
          <w:kern w:val="36"/>
          <w:sz w:val="56"/>
          <w:szCs w:val="56"/>
        </w:rPr>
      </w:pPr>
      <w:r w:rsidRPr="00A82F0E">
        <w:rPr>
          <w:rFonts w:ascii="Verdana" w:eastAsia="Times New Roman" w:hAnsi="Verdana" w:cs="Segoe UI"/>
          <w:b/>
          <w:caps/>
          <w:color w:val="39D2E7"/>
          <w:kern w:val="36"/>
          <w:sz w:val="56"/>
          <w:szCs w:val="56"/>
        </w:rPr>
        <w:lastRenderedPageBreak/>
        <w:t>МЫ – ОПТИМИСТЫ!</w:t>
      </w:r>
    </w:p>
    <w:p w:rsidR="00A82F0E" w:rsidRDefault="00CE066D" w:rsidP="00E868F9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39D2E7"/>
          <w:kern w:val="36"/>
          <w:sz w:val="56"/>
          <w:szCs w:val="56"/>
        </w:rPr>
      </w:pPr>
      <w:r>
        <w:rPr>
          <w:rFonts w:ascii="Verdana" w:eastAsia="Times New Roman" w:hAnsi="Verdana" w:cs="Segoe UI"/>
          <w:b/>
          <w:caps/>
          <w:noProof/>
          <w:color w:val="39D2E7"/>
          <w:kern w:val="36"/>
          <w:sz w:val="56"/>
          <w:szCs w:val="56"/>
        </w:rPr>
        <w:drawing>
          <wp:inline distT="0" distB="0" distL="0" distR="0" wp14:anchorId="4B403DF0" wp14:editId="7A94FEF8">
            <wp:extent cx="6243145" cy="484001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538" cy="4848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51AE" w:rsidRPr="00A82F0E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>«Мы оптимисты! Наш девиз – не унывать, все пройти и все узнать!», с таким девизом команда из ГАУ СО НСО «ОКЦСАГ» начала свою борьбу за Переходящий Кубок Губернатора Новосибирской области среди лиц с ограниченными возможностями здоровья.  </w:t>
      </w:r>
    </w:p>
    <w:p w:rsidR="00FC51AE" w:rsidRPr="00A82F0E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 xml:space="preserve">VII спортивный фестиваль по боулингу проходил 28 марта  в развлекательном комплексе </w:t>
      </w:r>
      <w:proofErr w:type="spellStart"/>
      <w:r w:rsidRPr="00A82F0E">
        <w:rPr>
          <w:rFonts w:ascii="Verdana" w:eastAsia="Times New Roman" w:hAnsi="Verdana" w:cs="Segoe UI"/>
          <w:sz w:val="32"/>
          <w:szCs w:val="32"/>
        </w:rPr>
        <w:t>Sky</w:t>
      </w:r>
      <w:proofErr w:type="spellEnd"/>
      <w:r w:rsidRPr="00A82F0E">
        <w:rPr>
          <w:rFonts w:ascii="Verdana" w:eastAsia="Times New Roman" w:hAnsi="Verdana" w:cs="Segoe UI"/>
          <w:sz w:val="32"/>
          <w:szCs w:val="32"/>
        </w:rPr>
        <w:t xml:space="preserve"> </w:t>
      </w:r>
      <w:proofErr w:type="spellStart"/>
      <w:r w:rsidRPr="00A82F0E">
        <w:rPr>
          <w:rFonts w:ascii="Verdana" w:eastAsia="Times New Roman" w:hAnsi="Verdana" w:cs="Segoe UI"/>
          <w:sz w:val="32"/>
          <w:szCs w:val="32"/>
        </w:rPr>
        <w:t>City</w:t>
      </w:r>
      <w:proofErr w:type="spellEnd"/>
      <w:r w:rsidRPr="00A82F0E">
        <w:rPr>
          <w:rFonts w:ascii="Verdana" w:eastAsia="Times New Roman" w:hAnsi="Verdana" w:cs="Segoe UI"/>
          <w:sz w:val="32"/>
          <w:szCs w:val="32"/>
        </w:rPr>
        <w:t xml:space="preserve"> ТРК "Горский", где, кроме нашей команды,  приняли участие более 120 спортсменов с инвалидностью из Новосибирска и районов области. После торжественной церемонии открытия и добрых слов напутствия  главы региона Владимира Городецкого у всех поднялось настроение и боевой дух!</w:t>
      </w:r>
    </w:p>
    <w:p w:rsidR="00400E1A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>Участники соревнования играли с великим удовольствием, старались изо всех сил и, наблюдая со стороны, уже становилось незаметно, что почти все играют сидя в колясках.  </w:t>
      </w:r>
    </w:p>
    <w:p w:rsidR="00FC51AE" w:rsidRPr="00A82F0E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lastRenderedPageBreak/>
        <w:t>Волевые увлеченные лица, крепкое телосложение, двигательные способности, подготовленность, а также мастерство броска у большинства игроков поражали и вызывали уважение. Ощущение здоровой, доброй и позитивной атмосферы на фестивале чувствовалось неслучайно, потому что, работая со своим телом, эти люди успешно развивают свои личностные качества, а именно они и делают человека желанным в любой компании.</w:t>
      </w:r>
    </w:p>
    <w:p w:rsidR="00FC51AE" w:rsidRPr="00A82F0E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>А по приезду домой в окружении своих приятелей участники фестиваля делились впечатлениями и рассказывали неравнодушным слушателям о том, что для того, чтобы победить, нужна сила воли и твердость характера.  И если человек уже оказался в такой ситуации он, несомненно, готов к великим победам – ничего не дается не по силам!</w:t>
      </w:r>
    </w:p>
    <w:p w:rsidR="00FC51AE" w:rsidRPr="00A82F0E" w:rsidRDefault="00FC51AE" w:rsidP="00E868F9">
      <w:pPr>
        <w:shd w:val="clear" w:color="auto" w:fill="FFFFFF"/>
        <w:spacing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A82F0E">
        <w:rPr>
          <w:rFonts w:ascii="Verdana" w:eastAsia="Times New Roman" w:hAnsi="Verdana" w:cs="Segoe UI"/>
          <w:sz w:val="32"/>
          <w:szCs w:val="32"/>
        </w:rPr>
        <w:t>Такие соревнования стирают грань между людьми, дают надежду тем, кто еще слаб духом или считает, что спасение на дне стакана, а также повышает спортивное мастерство и морально-волевые качества.</w:t>
      </w:r>
    </w:p>
    <w:p w:rsidR="00FC51AE" w:rsidRPr="00A82F0E" w:rsidRDefault="00CE066D" w:rsidP="00E868F9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sz w:val="32"/>
          <w:szCs w:val="32"/>
        </w:rPr>
      </w:pPr>
      <w:r>
        <w:rPr>
          <w:rFonts w:ascii="Verdana" w:eastAsia="Times New Roman" w:hAnsi="Verdana" w:cs="Segoe UI"/>
          <w:noProof/>
          <w:sz w:val="32"/>
          <w:szCs w:val="32"/>
        </w:rPr>
        <w:drawing>
          <wp:inline distT="0" distB="0" distL="0" distR="0" wp14:anchorId="410667AE" wp14:editId="2DC45428">
            <wp:extent cx="6558455" cy="444587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593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51AE" w:rsidRDefault="00FC51AE" w:rsidP="00A82F0E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sz w:val="32"/>
          <w:szCs w:val="32"/>
        </w:rPr>
      </w:pPr>
    </w:p>
    <w:p w:rsidR="00CE066D" w:rsidRPr="00CE066D" w:rsidRDefault="00CE066D" w:rsidP="00A82F0E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sz w:val="32"/>
          <w:szCs w:val="32"/>
        </w:rPr>
      </w:pPr>
    </w:p>
    <w:p w:rsidR="00400E1A" w:rsidRDefault="00400E1A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FE508E"/>
          <w:kern w:val="36"/>
          <w:sz w:val="56"/>
          <w:szCs w:val="56"/>
        </w:rPr>
      </w:pPr>
    </w:p>
    <w:p w:rsidR="00FC51AE" w:rsidRDefault="00FC51AE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FE508E"/>
          <w:kern w:val="36"/>
          <w:sz w:val="56"/>
          <w:szCs w:val="56"/>
        </w:rPr>
      </w:pPr>
      <w:r w:rsidRPr="00CE066D">
        <w:rPr>
          <w:rFonts w:ascii="Verdana" w:eastAsia="Times New Roman" w:hAnsi="Verdana" w:cs="Segoe UI"/>
          <w:b/>
          <w:caps/>
          <w:color w:val="FE508E"/>
          <w:kern w:val="36"/>
          <w:sz w:val="56"/>
          <w:szCs w:val="56"/>
        </w:rPr>
        <w:t>ИЗМЕНИТЬ ЖИЗНЬ К ЛУЧШЕМУ</w:t>
      </w:r>
    </w:p>
    <w:p w:rsidR="00CE066D" w:rsidRPr="00CE066D" w:rsidRDefault="00CE066D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FE508E"/>
          <w:kern w:val="36"/>
          <w:sz w:val="56"/>
          <w:szCs w:val="56"/>
        </w:rPr>
      </w:pPr>
    </w:p>
    <w:p w:rsidR="00CE066D" w:rsidRPr="00CE066D" w:rsidRDefault="00CE066D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kern w:val="36"/>
          <w:sz w:val="32"/>
          <w:szCs w:val="32"/>
        </w:rPr>
      </w:pPr>
      <w:r w:rsidRPr="00CE066D">
        <w:rPr>
          <w:rFonts w:ascii="Verdana" w:eastAsia="Times New Roman" w:hAnsi="Verdana" w:cs="Segoe UI"/>
          <w:b/>
          <w:caps/>
          <w:noProof/>
          <w:kern w:val="36"/>
          <w:sz w:val="32"/>
          <w:szCs w:val="32"/>
        </w:rPr>
        <w:drawing>
          <wp:inline distT="0" distB="0" distL="0" distR="0" wp14:anchorId="5FDD431E" wp14:editId="4664C5C4">
            <wp:extent cx="6416566" cy="444587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550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066D" w:rsidRPr="00CE066D" w:rsidRDefault="00CE066D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kern w:val="36"/>
          <w:sz w:val="32"/>
          <w:szCs w:val="32"/>
        </w:rPr>
      </w:pPr>
    </w:p>
    <w:p w:rsidR="006C6BAE" w:rsidRPr="00CE066D" w:rsidRDefault="006C6BAE" w:rsidP="00FC51AE">
      <w:pPr>
        <w:shd w:val="clear" w:color="auto" w:fill="FFFFFF"/>
        <w:spacing w:after="0" w:line="240" w:lineRule="auto"/>
        <w:ind w:firstLine="709"/>
        <w:rPr>
          <w:rFonts w:ascii="Verdana" w:eastAsia="Times New Roman" w:hAnsi="Verdana" w:cs="Segoe UI"/>
          <w:sz w:val="32"/>
          <w:szCs w:val="32"/>
        </w:rPr>
        <w:sectPr w:rsidR="006C6BAE" w:rsidRPr="00CE066D" w:rsidSect="007A7641">
          <w:type w:val="continuous"/>
          <w:pgSz w:w="11906" w:h="16838"/>
          <w:pgMar w:top="720" w:right="720" w:bottom="720" w:left="720" w:header="708" w:footer="3" w:gutter="0"/>
          <w:pgBorders w:offsetFrom="page">
            <w:top w:val="single" w:sz="4" w:space="24" w:color="auto"/>
            <w:left w:val="single" w:sz="4" w:space="24" w:color="auto"/>
            <w:bottom w:val="single" w:sz="4" w:space="28" w:color="auto"/>
            <w:right w:val="single" w:sz="4" w:space="24" w:color="auto"/>
          </w:pgBorders>
          <w:cols w:space="708"/>
          <w:docGrid w:linePitch="360"/>
        </w:sectPr>
      </w:pPr>
    </w:p>
    <w:p w:rsidR="00FC51AE" w:rsidRPr="00CE066D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sz w:val="32"/>
          <w:szCs w:val="32"/>
        </w:rPr>
        <w:lastRenderedPageBreak/>
        <w:t>Для желающих поменять жизнь к лучшему, создан специальный праздник – День Больших перемен, который отмечается  ежегодно 28 марта. Накануне праздника -  27 марта в стационарном отделении все желающие собрались в клубе, чтобы услышать об истории этого праздника и поговорить о том, как сделать свою жизнь лучше и, может быть, уже сегодня пришло время внести что-то новое в свою обыденность.</w:t>
      </w:r>
    </w:p>
    <w:p w:rsidR="00FC51AE" w:rsidRPr="00CE066D" w:rsidRDefault="00FC51AE" w:rsidP="007E6248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sz w:val="32"/>
          <w:szCs w:val="32"/>
        </w:rPr>
        <w:lastRenderedPageBreak/>
        <w:t>Учитывая возраст и проблемы со здоровьем у большинства присутствующих, разговор перешел к обсуждению того, как можно изменить уже сложившуюся ситуацию.   В результате беседы пришли к выводу, что если осознанно относиться к своей жизни, учитывая последствия своих действий и негативный опыт, то надежда на благополучный исход событий будет оправдана. А еще в этот день собравшиеся вспомнили о тех, кого нет рядом, и символически зажгли свечи.  Вспоминали и рассказывали только хорошее и сожалели о том,  «что если бы поберегли себя сами, то до сих пор жили и радовались», а в большинстве случаев, «порой то, что приятно, не всегда бывает полезным».</w:t>
      </w:r>
    </w:p>
    <w:p w:rsidR="006C6BAE" w:rsidRPr="00CE066D" w:rsidRDefault="00FC51AE" w:rsidP="007E6248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  <w:sectPr w:rsidR="006C6BAE" w:rsidRPr="00CE066D" w:rsidSect="007A7641">
          <w:type w:val="continuous"/>
          <w:pgSz w:w="11906" w:h="16838"/>
          <w:pgMar w:top="720" w:right="720" w:bottom="720" w:left="720" w:header="708" w:footer="3" w:gutter="0"/>
          <w:pgBorders w:offsetFrom="page">
            <w:top w:val="single" w:sz="4" w:space="24" w:color="auto"/>
            <w:left w:val="single" w:sz="4" w:space="24" w:color="auto"/>
            <w:bottom w:val="single" w:sz="4" w:space="28" w:color="auto"/>
            <w:right w:val="single" w:sz="4" w:space="24" w:color="auto"/>
          </w:pgBorders>
          <w:cols w:space="708"/>
          <w:docGrid w:linePitch="360"/>
        </w:sectPr>
      </w:pPr>
      <w:r w:rsidRPr="00CE066D">
        <w:rPr>
          <w:rFonts w:ascii="Verdana" w:eastAsia="Times New Roman" w:hAnsi="Verdana" w:cs="Segoe UI"/>
          <w:sz w:val="32"/>
          <w:szCs w:val="32"/>
        </w:rPr>
        <w:t>Чтобы изменить жизнь к лучшему, не надо сворачивать горы. Достаточно сделать лишь первый шаг к переменам, сделать что-то, чего не делал никогда – «повернуть свои привычные шаги в ту сторону, где будет больше проку»!  И, конечно, не переставать радоваться каждому новому дню, закату и рассвету, солнышку и дождю! Это должно быть такое действие, которое в дальнейшем послужит личностному росту и осознанному ощущению себя счастливым.</w:t>
      </w:r>
    </w:p>
    <w:p w:rsidR="007E6248" w:rsidRPr="00CE066D" w:rsidRDefault="007E6248" w:rsidP="00FC51AE">
      <w:pPr>
        <w:shd w:val="clear" w:color="auto" w:fill="FFFFFF"/>
        <w:spacing w:after="0" w:line="240" w:lineRule="auto"/>
        <w:ind w:firstLine="709"/>
        <w:rPr>
          <w:rFonts w:ascii="Verdana" w:eastAsia="Times New Roman" w:hAnsi="Verdana" w:cs="Segoe UI"/>
          <w:color w:val="4A4A4A"/>
          <w:sz w:val="32"/>
          <w:szCs w:val="32"/>
        </w:rPr>
        <w:sectPr w:rsidR="007E6248" w:rsidRPr="00CE066D" w:rsidSect="007A7641">
          <w:type w:val="continuous"/>
          <w:pgSz w:w="11906" w:h="16838"/>
          <w:pgMar w:top="1134" w:right="850" w:bottom="1134" w:left="1701" w:header="708" w:footer="3" w:gutter="0"/>
          <w:pgBorders w:offsetFrom="page">
            <w:top w:val="single" w:sz="4" w:space="24" w:color="auto"/>
            <w:left w:val="single" w:sz="4" w:space="24" w:color="auto"/>
            <w:bottom w:val="single" w:sz="4" w:space="28" w:color="auto"/>
            <w:right w:val="single" w:sz="4" w:space="24" w:color="auto"/>
          </w:pgBorders>
          <w:cols w:space="708"/>
          <w:docGrid w:linePitch="360"/>
        </w:sectPr>
      </w:pPr>
    </w:p>
    <w:p w:rsidR="00FC51AE" w:rsidRPr="008330E6" w:rsidRDefault="00FC51AE" w:rsidP="00FC51AE">
      <w:pPr>
        <w:shd w:val="clear" w:color="auto" w:fill="FFFFFF"/>
        <w:spacing w:after="0" w:line="240" w:lineRule="auto"/>
        <w:ind w:firstLine="709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FC51AE" w:rsidRDefault="00FC51AE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  <w:r w:rsidRPr="008330E6">
        <w:rPr>
          <w:rFonts w:ascii="Segoe UI" w:eastAsia="Times New Roman" w:hAnsi="Segoe UI" w:cs="Segoe UI"/>
          <w:color w:val="4A4A4A"/>
          <w:sz w:val="28"/>
          <w:szCs w:val="28"/>
        </w:rPr>
        <w:t> </w:t>
      </w:r>
    </w:p>
    <w:p w:rsidR="00CE066D" w:rsidRDefault="00CE066D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CE066D" w:rsidRDefault="00CE066D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CE066D" w:rsidRDefault="00CE066D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CE066D" w:rsidRDefault="00CE066D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CE066D" w:rsidRDefault="00CE066D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CE066D" w:rsidRDefault="00CE066D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CE066D" w:rsidRDefault="00CE066D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400E1A" w:rsidRDefault="00400E1A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CE066D" w:rsidRDefault="00CE066D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FC51AE" w:rsidRDefault="00FC51AE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76923C" w:themeColor="accent3" w:themeShade="BF"/>
          <w:kern w:val="36"/>
          <w:sz w:val="56"/>
          <w:szCs w:val="56"/>
        </w:rPr>
      </w:pPr>
      <w:r w:rsidRPr="00CE066D">
        <w:rPr>
          <w:rFonts w:ascii="Verdana" w:eastAsia="Times New Roman" w:hAnsi="Verdana" w:cs="Segoe UI"/>
          <w:b/>
          <w:caps/>
          <w:color w:val="76923C" w:themeColor="accent3" w:themeShade="BF"/>
          <w:kern w:val="36"/>
          <w:sz w:val="56"/>
          <w:szCs w:val="56"/>
        </w:rPr>
        <w:lastRenderedPageBreak/>
        <w:t>ЛАЗЕРНЫЙ «БОЙ» В РЕАЛЬНОСТИ</w:t>
      </w:r>
    </w:p>
    <w:p w:rsidR="00CE066D" w:rsidRDefault="00CE066D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76923C" w:themeColor="accent3" w:themeShade="BF"/>
          <w:kern w:val="36"/>
          <w:sz w:val="56"/>
          <w:szCs w:val="56"/>
        </w:rPr>
      </w:pPr>
      <w:r>
        <w:rPr>
          <w:rFonts w:ascii="Verdana" w:eastAsia="Times New Roman" w:hAnsi="Verdana" w:cs="Segoe UI"/>
          <w:b/>
          <w:caps/>
          <w:noProof/>
          <w:color w:val="76923C" w:themeColor="accent3" w:themeShade="BF"/>
          <w:kern w:val="36"/>
          <w:sz w:val="56"/>
          <w:szCs w:val="56"/>
        </w:rPr>
        <w:drawing>
          <wp:inline distT="0" distB="0" distL="0" distR="0" wp14:anchorId="2303D150" wp14:editId="6481AD1F">
            <wp:extent cx="6558455" cy="517108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346" cy="5179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21B" w:rsidRDefault="00D2221B" w:rsidP="00CE066D">
      <w:pPr>
        <w:shd w:val="clear" w:color="auto" w:fill="FFFFFF"/>
        <w:spacing w:after="0" w:line="240" w:lineRule="auto"/>
        <w:ind w:firstLine="709"/>
        <w:rPr>
          <w:rFonts w:ascii="Verdana" w:eastAsia="Times New Roman" w:hAnsi="Verdana" w:cs="Segoe UI"/>
          <w:color w:val="000000" w:themeColor="text1"/>
          <w:sz w:val="32"/>
          <w:szCs w:val="32"/>
        </w:rPr>
      </w:pPr>
    </w:p>
    <w:p w:rsidR="00E868F9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r w:rsidRPr="00CE066D">
        <w:rPr>
          <w:rFonts w:ascii="Verdana" w:eastAsia="Times New Roman" w:hAnsi="Verdana" w:cs="Segoe UI"/>
          <w:color w:val="000000" w:themeColor="text1"/>
          <w:sz w:val="32"/>
          <w:szCs w:val="32"/>
        </w:rPr>
        <w:t>22 марта для получателей социальных услуг стационарного отделения, которые усердно трудились, вновь состоялся выезд в город.  </w:t>
      </w:r>
      <w:r w:rsidRPr="00CE066D">
        <w:rPr>
          <w:rFonts w:ascii="Verdana" w:eastAsia="Times New Roman" w:hAnsi="Verdana" w:cs="Segoe UI"/>
          <w:color w:val="000000" w:themeColor="text1"/>
          <w:sz w:val="32"/>
          <w:szCs w:val="32"/>
        </w:rPr>
        <w:br/>
      </w:r>
      <w:proofErr w:type="gramStart"/>
      <w:r w:rsidRPr="00CE066D">
        <w:rPr>
          <w:rFonts w:ascii="Verdana" w:eastAsia="Times New Roman" w:hAnsi="Verdana" w:cs="Segoe UI"/>
          <w:color w:val="000000" w:themeColor="text1"/>
          <w:sz w:val="32"/>
          <w:szCs w:val="32"/>
        </w:rPr>
        <w:t xml:space="preserve">Учитывая чисто мальчишеский интерес к компьютерным </w:t>
      </w:r>
      <w:proofErr w:type="spellStart"/>
      <w:r w:rsidRPr="00CE066D">
        <w:rPr>
          <w:rFonts w:ascii="Verdana" w:eastAsia="Times New Roman" w:hAnsi="Verdana" w:cs="Segoe UI"/>
          <w:color w:val="000000" w:themeColor="text1"/>
          <w:sz w:val="32"/>
          <w:szCs w:val="32"/>
        </w:rPr>
        <w:t>стрелялкам</w:t>
      </w:r>
      <w:proofErr w:type="spellEnd"/>
      <w:r w:rsidRPr="00CE066D">
        <w:rPr>
          <w:rFonts w:ascii="Verdana" w:eastAsia="Times New Roman" w:hAnsi="Verdana" w:cs="Segoe UI"/>
          <w:color w:val="000000" w:themeColor="text1"/>
          <w:sz w:val="32"/>
          <w:szCs w:val="32"/>
        </w:rPr>
        <w:t xml:space="preserve">, поездку организовали так, что сначала было решено поехать в один из городских клубов для игры в </w:t>
      </w:r>
      <w:proofErr w:type="spellStart"/>
      <w:r w:rsidRPr="00CE066D">
        <w:rPr>
          <w:rFonts w:ascii="Verdana" w:eastAsia="Times New Roman" w:hAnsi="Verdana" w:cs="Segoe UI"/>
          <w:color w:val="000000" w:themeColor="text1"/>
          <w:sz w:val="32"/>
          <w:szCs w:val="32"/>
        </w:rPr>
        <w:t>лазертаг</w:t>
      </w:r>
      <w:proofErr w:type="spellEnd"/>
      <w:r w:rsidRPr="00CE066D">
        <w:rPr>
          <w:rFonts w:ascii="Verdana" w:eastAsia="Times New Roman" w:hAnsi="Verdana" w:cs="Segoe UI"/>
          <w:color w:val="000000" w:themeColor="text1"/>
          <w:sz w:val="32"/>
          <w:szCs w:val="32"/>
        </w:rPr>
        <w:t>, а потом уже прогуляться по полюбившемуся всем Новосибирскому зоопарку. </w:t>
      </w:r>
      <w:proofErr w:type="gramEnd"/>
    </w:p>
    <w:p w:rsidR="00FC51AE" w:rsidRPr="00CE066D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color w:val="000000" w:themeColor="text1"/>
          <w:sz w:val="32"/>
          <w:szCs w:val="32"/>
        </w:rPr>
        <w:t>В Новосибирском клубе «Звездный портал» ребята оделись в специальную амуницию, которая представляет собой</w:t>
      </w:r>
      <w:r w:rsidRPr="00CE066D">
        <w:rPr>
          <w:rFonts w:ascii="Verdana" w:eastAsia="Times New Roman" w:hAnsi="Verdana" w:cs="Segoe UI"/>
          <w:sz w:val="32"/>
          <w:szCs w:val="32"/>
        </w:rPr>
        <w:t xml:space="preserve"> светящийся жилет и лазерную пушку, присоединенную к жилету.  Разделившись на две команды и защищая каждый </w:t>
      </w:r>
      <w:r w:rsidRPr="00CE066D">
        <w:rPr>
          <w:rFonts w:ascii="Verdana" w:eastAsia="Times New Roman" w:hAnsi="Verdana" w:cs="Segoe UI"/>
          <w:sz w:val="32"/>
          <w:szCs w:val="32"/>
        </w:rPr>
        <w:lastRenderedPageBreak/>
        <w:t>свою базу, нужно было добраться на сторону противника и его обезвредить. </w:t>
      </w:r>
      <w:r w:rsidRPr="00CE066D">
        <w:rPr>
          <w:rFonts w:ascii="Verdana" w:eastAsia="Times New Roman" w:hAnsi="Verdana" w:cs="Segoe UI"/>
          <w:sz w:val="32"/>
          <w:szCs w:val="32"/>
        </w:rPr>
        <w:br/>
        <w:t>      С небывалым азартом они стреляли из бластеров-автоматов, выслеживали, подстерегали друг друга в засаде, а порой им приходилось пускаться в погоню, чтобы победить «противника». У одной группы ребят жилеты светились яркими красными огнями, а у второй - неоновыми синими, и все это действо происходило в темном неоновом лабиринте, как будто на космическом корабле! Наблюдать за этим само по себе - захватывающее зрелище, а можете себе тогда представить, какие эмоции испытывали участники этой увлекательной космической битвы отрядов специального реагирования?! Каждому игроку было присвоено необычное имя и вот уже Командор и Хаос стреляют безопасными лазерными выстрелами!  Каждое попадание прибавляет очки команде, а на экране, который находится при входе в лабиринт, видны все результаты, и  можно посмотреть, какая команда победила.</w:t>
      </w:r>
    </w:p>
    <w:p w:rsidR="00FC51AE" w:rsidRPr="00CE066D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sz w:val="32"/>
          <w:szCs w:val="32"/>
        </w:rPr>
        <w:t>Сначала - робкие и застенчивые, а затем, наши игроки,  превратились в задорных, резвящихся мальчишек. Такой мощный психостимулирующий эффект оказал  положительное влияние на эмоциональную сферу, изменились даже осанка,  а взгляд стал более уверенным.</w:t>
      </w:r>
    </w:p>
    <w:p w:rsidR="00FC51AE" w:rsidRPr="00CE066D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sz w:val="32"/>
          <w:szCs w:val="32"/>
        </w:rPr>
        <w:t>В общем, все без исключения остались довольны и зарядились бодростью и прекрасным настроением!</w:t>
      </w:r>
    </w:p>
    <w:p w:rsidR="00FC51AE" w:rsidRPr="00CE066D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sz w:val="32"/>
          <w:szCs w:val="32"/>
        </w:rPr>
        <w:t>Такая награда в качестве поощрения, послужит стимулом для того, чтобы максимально вовлечь получателей социальных услуг в мероприятия, направленные на социальную адаптацию. Такой метод социализации является наиболее действенным во всех отношениях, поэтому отдел реабилитационных технологий объединяет досуговую занятость и трудовую деятельность. В результате происходит развитие социального и эмоционального интеллекта, а именно способность легко сходиться с людьми, оценивать настроение других людей, а также больше понимать и уважать себя.</w:t>
      </w:r>
    </w:p>
    <w:p w:rsidR="00FC51AE" w:rsidRPr="008330E6" w:rsidRDefault="00FC51AE" w:rsidP="00E868F9">
      <w:pPr>
        <w:shd w:val="clear" w:color="auto" w:fill="FFFFFF"/>
        <w:spacing w:line="240" w:lineRule="auto"/>
        <w:jc w:val="both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FC51AE" w:rsidRPr="008330E6" w:rsidRDefault="00FC51AE" w:rsidP="00E868F9">
      <w:pPr>
        <w:shd w:val="clear" w:color="auto" w:fill="FFFFFF"/>
        <w:spacing w:line="240" w:lineRule="auto"/>
        <w:jc w:val="both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FC51AE" w:rsidRDefault="00FC51AE" w:rsidP="007A7641">
      <w:pPr>
        <w:jc w:val="center"/>
        <w:rPr>
          <w:rFonts w:ascii="Verdana" w:eastAsia="Times New Roman" w:hAnsi="Verdana" w:cs="Segoe UI"/>
          <w:b/>
          <w:caps/>
          <w:color w:val="8064A2" w:themeColor="accent4"/>
          <w:kern w:val="36"/>
          <w:sz w:val="56"/>
          <w:szCs w:val="56"/>
        </w:rPr>
      </w:pPr>
      <w:r w:rsidRPr="00CE066D">
        <w:rPr>
          <w:rFonts w:ascii="Verdana" w:eastAsia="Times New Roman" w:hAnsi="Verdana" w:cs="Segoe UI"/>
          <w:b/>
          <w:caps/>
          <w:color w:val="8064A2" w:themeColor="accent4"/>
          <w:kern w:val="36"/>
          <w:sz w:val="56"/>
          <w:szCs w:val="56"/>
        </w:rPr>
        <w:lastRenderedPageBreak/>
        <w:t>НАСТУПИЛА ВЕСНА – ПОРА В ЗООПАРК</w:t>
      </w:r>
    </w:p>
    <w:p w:rsidR="00CE066D" w:rsidRDefault="00D2221B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8064A2" w:themeColor="accent4"/>
          <w:kern w:val="36"/>
          <w:sz w:val="56"/>
          <w:szCs w:val="56"/>
        </w:rPr>
      </w:pPr>
      <w:r>
        <w:rPr>
          <w:rFonts w:ascii="Verdana" w:eastAsia="Times New Roman" w:hAnsi="Verdana" w:cs="Segoe UI"/>
          <w:b/>
          <w:caps/>
          <w:noProof/>
          <w:color w:val="8064A2" w:themeColor="accent4"/>
          <w:kern w:val="36"/>
          <w:sz w:val="56"/>
          <w:szCs w:val="56"/>
        </w:rPr>
        <w:drawing>
          <wp:inline distT="0" distB="0" distL="0" distR="0" wp14:anchorId="5DDB6DE7" wp14:editId="4614297C">
            <wp:extent cx="5937885" cy="445071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0E1A" w:rsidRDefault="00400E1A" w:rsidP="00400E1A">
      <w:pPr>
        <w:shd w:val="clear" w:color="auto" w:fill="FFFFFF"/>
        <w:spacing w:before="300" w:after="300" w:line="240" w:lineRule="auto"/>
        <w:jc w:val="both"/>
        <w:outlineLvl w:val="0"/>
        <w:rPr>
          <w:rFonts w:ascii="Verdana" w:eastAsia="Times New Roman" w:hAnsi="Verdana" w:cs="Segoe UI"/>
          <w:b/>
          <w:caps/>
          <w:color w:val="8064A2" w:themeColor="accent4"/>
          <w:kern w:val="36"/>
          <w:sz w:val="56"/>
          <w:szCs w:val="56"/>
        </w:rPr>
      </w:pPr>
    </w:p>
    <w:p w:rsidR="00D2221B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sz w:val="32"/>
          <w:szCs w:val="32"/>
        </w:rPr>
        <w:t>После захватывающих лазерных боев, была запланирована поездка в зоопарк  для того, чтобы обрести душевное равновесие и гармонию.</w:t>
      </w:r>
    </w:p>
    <w:p w:rsidR="00D2221B" w:rsidRDefault="00FC51AE" w:rsidP="00E868F9">
      <w:pPr>
        <w:shd w:val="clear" w:color="auto" w:fill="FFFFFF"/>
        <w:spacing w:after="15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sz w:val="32"/>
          <w:szCs w:val="32"/>
        </w:rPr>
        <w:t xml:space="preserve">Пробудившаяся от зимнего сна природа в лучах весеннего солнышка, веселый птичий гомон и уютная атмосфера зоопарка оправдала наши ожидания. Прогуливаясь от одного вольера к другому, ребята с удивлением разглядывали животных и охотно фотографировались. Около белых медведей можно было долго стоять и наблюдать за ними, а забавные обезьянки, так похожие на людей, буквально приковали внимание ребят. </w:t>
      </w:r>
    </w:p>
    <w:p w:rsidR="00FC51AE" w:rsidRPr="00CE066D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sz w:val="32"/>
          <w:szCs w:val="32"/>
        </w:rPr>
        <w:lastRenderedPageBreak/>
        <w:t>Каждый хотел, прислонив ладошку к стеклу, дождаться в ответ дотрагивающейся до стекла с обратной стороны обезьянки, она как будто здоровалась с нами. А когда ребята стали корчить рожицы и передразнивать, тут уже вообще стало невозможно различить, кто есть кто!   </w:t>
      </w:r>
    </w:p>
    <w:p w:rsidR="00FC51AE" w:rsidRPr="00CE066D" w:rsidRDefault="00FC51AE" w:rsidP="00E868F9">
      <w:pPr>
        <w:shd w:val="clear" w:color="auto" w:fill="FFFFFF"/>
        <w:spacing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CE066D">
        <w:rPr>
          <w:rFonts w:ascii="Verdana" w:eastAsia="Times New Roman" w:hAnsi="Verdana" w:cs="Segoe UI"/>
          <w:sz w:val="32"/>
          <w:szCs w:val="32"/>
        </w:rPr>
        <w:t>У вольера с лошадью задержались надолго, каждый хотел прикоснуться, ласково потрепать гриву и погладить животное. </w:t>
      </w:r>
      <w:r w:rsidRPr="00CE066D">
        <w:rPr>
          <w:rFonts w:ascii="Verdana" w:eastAsia="Times New Roman" w:hAnsi="Verdana" w:cs="Segoe UI"/>
          <w:sz w:val="32"/>
          <w:szCs w:val="32"/>
        </w:rPr>
        <w:br/>
      </w:r>
      <w:r w:rsidR="00D2221B">
        <w:rPr>
          <w:rFonts w:ascii="Verdana" w:eastAsia="Times New Roman" w:hAnsi="Verdana" w:cs="Segoe UI"/>
          <w:sz w:val="32"/>
          <w:szCs w:val="32"/>
        </w:rPr>
        <w:t xml:space="preserve">       </w:t>
      </w:r>
      <w:r w:rsidRPr="00CE066D">
        <w:rPr>
          <w:rFonts w:ascii="Verdana" w:eastAsia="Times New Roman" w:hAnsi="Verdana" w:cs="Segoe UI"/>
          <w:sz w:val="32"/>
          <w:szCs w:val="32"/>
        </w:rPr>
        <w:t>В конце этого незабываемого дня восторженные, довольные и счастливые клиенты с полным запасом положительных эмоций и впечатлений поехали домой в Зеленый Мыс, чтобы поделиться яркими впечатлениями со своими друзьями и, наверное, увидеть волшебные сны. А через некоторое время обязательно снова отправится в увлекательное путешествие!</w:t>
      </w:r>
    </w:p>
    <w:p w:rsidR="00D2221B" w:rsidRDefault="00D2221B" w:rsidP="00FC51AE">
      <w:pPr>
        <w:shd w:val="clear" w:color="auto" w:fill="FFFFFF"/>
        <w:spacing w:line="240" w:lineRule="auto"/>
        <w:rPr>
          <w:rFonts w:ascii="Verdana" w:eastAsia="Times New Roman" w:hAnsi="Verdana" w:cs="Segoe UI"/>
          <w:sz w:val="32"/>
          <w:szCs w:val="32"/>
        </w:rPr>
      </w:pPr>
    </w:p>
    <w:p w:rsidR="00D2221B" w:rsidRDefault="00D2221B" w:rsidP="00E868F9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sz w:val="32"/>
          <w:szCs w:val="32"/>
        </w:rPr>
      </w:pPr>
      <w:r>
        <w:rPr>
          <w:rFonts w:ascii="Verdana" w:eastAsia="Times New Roman" w:hAnsi="Verdana" w:cs="Segoe UI"/>
          <w:noProof/>
          <w:sz w:val="32"/>
          <w:szCs w:val="32"/>
        </w:rPr>
        <w:drawing>
          <wp:inline distT="0" distB="0" distL="0" distR="0" wp14:anchorId="0E884979" wp14:editId="1D776F1E">
            <wp:extent cx="6645910" cy="49847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06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1AE" w:rsidRPr="00D2221B" w:rsidRDefault="00FC51AE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9966FF"/>
          <w:kern w:val="36"/>
          <w:sz w:val="56"/>
          <w:szCs w:val="56"/>
        </w:rPr>
      </w:pPr>
      <w:r w:rsidRPr="00D2221B">
        <w:rPr>
          <w:rFonts w:ascii="Verdana" w:eastAsia="Times New Roman" w:hAnsi="Verdana" w:cs="Segoe UI"/>
          <w:b/>
          <w:caps/>
          <w:color w:val="9966FF"/>
          <w:kern w:val="36"/>
          <w:sz w:val="56"/>
          <w:szCs w:val="56"/>
        </w:rPr>
        <w:lastRenderedPageBreak/>
        <w:t>СЧАСТЬЕ – СОСТОЯНИЕ ДУШИ</w:t>
      </w:r>
    </w:p>
    <w:p w:rsidR="00FC51AE" w:rsidRPr="00D2221B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D2221B">
        <w:rPr>
          <w:rFonts w:ascii="Verdana" w:eastAsia="Times New Roman" w:hAnsi="Verdana" w:cs="Segoe UI"/>
          <w:sz w:val="32"/>
          <w:szCs w:val="32"/>
        </w:rPr>
        <w:t>20 марта – Международный день счастья и в</w:t>
      </w:r>
      <w:r w:rsidRPr="00D2221B">
        <w:rPr>
          <w:rFonts w:ascii="Verdana" w:eastAsia="Times New Roman" w:hAnsi="Verdana" w:cs="Segoe UI"/>
          <w:color w:val="4A4A4A"/>
          <w:sz w:val="32"/>
          <w:szCs w:val="32"/>
        </w:rPr>
        <w:t xml:space="preserve"> </w:t>
      </w:r>
      <w:r w:rsidRPr="00D2221B">
        <w:rPr>
          <w:rFonts w:ascii="Verdana" w:eastAsia="Times New Roman" w:hAnsi="Verdana" w:cs="Segoe UI"/>
          <w:sz w:val="32"/>
          <w:szCs w:val="32"/>
        </w:rPr>
        <w:t>стационарном отделении этот праздник не остался без внимания.</w:t>
      </w:r>
    </w:p>
    <w:p w:rsidR="00FC51AE" w:rsidRPr="00D2221B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D2221B">
        <w:rPr>
          <w:rFonts w:ascii="Verdana" w:eastAsia="Times New Roman" w:hAnsi="Verdana" w:cs="Segoe UI"/>
          <w:sz w:val="32"/>
          <w:szCs w:val="32"/>
        </w:rPr>
        <w:t> Цель таких мероприятий  - не только развить чувство общественной значимости праздника, но и сформировать дружный коллектив, в котором такие ценностные понятия «счастья», как дружба, любовь, работа, доброта, радость и мир будут на первом месте.</w:t>
      </w:r>
    </w:p>
    <w:p w:rsidR="00FC51AE" w:rsidRPr="00D2221B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r w:rsidRPr="00D2221B">
        <w:rPr>
          <w:rFonts w:ascii="Verdana" w:eastAsia="Times New Roman" w:hAnsi="Verdana" w:cs="Segoe UI"/>
          <w:sz w:val="32"/>
          <w:szCs w:val="32"/>
        </w:rPr>
        <w:t>Праздник продолжался весь день - в первой половине дня собрался «Женский клуб», чтобы постряпать вареники с творогом и большой сладкий пирог, а после обеда состоялся праздничный концерт. В теплой и дружеской атмосфере все вместе поговорили об истории праздника и рейтинге стран мира по индексу счастья, читали притчу и стихи о счастье, вместе пели песни.</w:t>
      </w:r>
    </w:p>
    <w:p w:rsidR="00FC51AE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  <w:proofErr w:type="gramStart"/>
      <w:r w:rsidRPr="00D2221B">
        <w:rPr>
          <w:rFonts w:ascii="Verdana" w:eastAsia="Times New Roman" w:hAnsi="Verdana" w:cs="Segoe UI"/>
          <w:sz w:val="32"/>
          <w:szCs w:val="32"/>
        </w:rPr>
        <w:t>А яблоневая веточка из бумажных цветов, как символ весны, послужила волшебной палочкой каждому из сидящих в зале</w:t>
      </w:r>
      <w:r w:rsidR="00D2221B">
        <w:rPr>
          <w:rFonts w:ascii="Verdana" w:eastAsia="Times New Roman" w:hAnsi="Verdana" w:cs="Segoe UI"/>
          <w:sz w:val="32"/>
          <w:szCs w:val="32"/>
        </w:rPr>
        <w:t>.</w:t>
      </w:r>
      <w:proofErr w:type="gramEnd"/>
      <w:r w:rsidR="00D2221B">
        <w:rPr>
          <w:rFonts w:ascii="Verdana" w:eastAsia="Times New Roman" w:hAnsi="Verdana" w:cs="Segoe UI"/>
          <w:sz w:val="32"/>
          <w:szCs w:val="32"/>
        </w:rPr>
        <w:t xml:space="preserve"> К</w:t>
      </w:r>
      <w:r w:rsidRPr="00D2221B">
        <w:rPr>
          <w:rFonts w:ascii="Verdana" w:eastAsia="Times New Roman" w:hAnsi="Verdana" w:cs="Segoe UI"/>
          <w:sz w:val="32"/>
          <w:szCs w:val="32"/>
        </w:rPr>
        <w:t>аждый, кто брал ее в руки, говорил только о счастье и каким его себе представляет. Это был очень трогательный момент!  Все поняли, что счастье  - оно у каждого свое, а там, где улыбаются, смеются и царит взаимопонимание, индекс счастья всегда зашкаливает!</w:t>
      </w:r>
    </w:p>
    <w:p w:rsidR="0073712E" w:rsidRPr="00D2221B" w:rsidRDefault="0073712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sz w:val="32"/>
          <w:szCs w:val="32"/>
        </w:rPr>
      </w:pPr>
    </w:p>
    <w:p w:rsidR="00FC51AE" w:rsidRPr="00D2221B" w:rsidRDefault="00FC51AE" w:rsidP="00D2221B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color w:val="4A4A4A"/>
          <w:sz w:val="32"/>
          <w:szCs w:val="32"/>
        </w:rPr>
      </w:pPr>
      <w:r w:rsidRPr="00D2221B">
        <w:rPr>
          <w:rFonts w:ascii="Verdana" w:eastAsia="Times New Roman" w:hAnsi="Verdana" w:cs="Segoe UI"/>
          <w:noProof/>
          <w:color w:val="4A4A4A"/>
          <w:sz w:val="32"/>
          <w:szCs w:val="32"/>
        </w:rPr>
        <w:drawing>
          <wp:inline distT="0" distB="0" distL="0" distR="0" wp14:anchorId="73EC2FBB" wp14:editId="46EFFE29">
            <wp:extent cx="6388924" cy="3158836"/>
            <wp:effectExtent l="0" t="0" r="0" b="3810"/>
            <wp:docPr id="18" name="Рисунок 18" descr="\\Social_worker\общая папка\ПСИХОЛОГ\ВСЕ фото\фото Зел.мыс 2017\фото день счастья\фото счастье\DSC_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ocial_worker\общая папка\ПСИХОЛОГ\ВСЕ фото\фото Зел.мыс 2017\фото день счастья\фото счастье\DSC_049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584" cy="316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1AE" w:rsidRPr="00D2221B" w:rsidRDefault="00FC51AE" w:rsidP="00FC51AE">
      <w:pPr>
        <w:shd w:val="clear" w:color="auto" w:fill="FFFFFF"/>
        <w:spacing w:line="240" w:lineRule="auto"/>
        <w:rPr>
          <w:rFonts w:ascii="Verdana" w:eastAsia="Times New Roman" w:hAnsi="Verdana" w:cs="Segoe UI"/>
          <w:color w:val="4A4A4A"/>
          <w:sz w:val="32"/>
          <w:szCs w:val="32"/>
        </w:rPr>
      </w:pPr>
    </w:p>
    <w:p w:rsidR="00FC51AE" w:rsidRPr="00D2221B" w:rsidRDefault="00FC51AE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0070C0"/>
          <w:kern w:val="36"/>
          <w:sz w:val="56"/>
          <w:szCs w:val="56"/>
        </w:rPr>
      </w:pPr>
      <w:r w:rsidRPr="00D2221B">
        <w:rPr>
          <w:rFonts w:ascii="Verdana" w:eastAsia="Times New Roman" w:hAnsi="Verdana" w:cs="Segoe UI"/>
          <w:b/>
          <w:caps/>
          <w:color w:val="0070C0"/>
          <w:kern w:val="36"/>
          <w:sz w:val="56"/>
          <w:szCs w:val="56"/>
        </w:rPr>
        <w:t>ДЕНЬ ДОБРЫХ ДЕЛ</w:t>
      </w:r>
    </w:p>
    <w:p w:rsidR="00FC51AE" w:rsidRPr="00E868F9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r w:rsidRPr="00E868F9">
        <w:rPr>
          <w:rFonts w:ascii="Verdana" w:eastAsia="Times New Roman" w:hAnsi="Verdana" w:cs="Segoe UI"/>
          <w:color w:val="000000" w:themeColor="text1"/>
          <w:sz w:val="32"/>
          <w:szCs w:val="32"/>
        </w:rPr>
        <w:t>Независимо от того, где человек живет, кем работает, а, может быть, он не работает и проживает в доме-интернате для инвалидов, он может сделать добро!</w:t>
      </w:r>
      <w:r w:rsidRPr="00E868F9">
        <w:rPr>
          <w:rFonts w:ascii="Verdana" w:eastAsia="Times New Roman" w:hAnsi="Verdana" w:cs="Segoe UI"/>
          <w:color w:val="000000" w:themeColor="text1"/>
          <w:sz w:val="32"/>
          <w:szCs w:val="32"/>
        </w:rPr>
        <w:br/>
        <w:t>Всемирный день доброты – праздник действия, поэтому чтобы помочь миру, в котором мы живем, получатели социальных услуг стационарного отделения присоединились к Всемирному движению за доброту.</w:t>
      </w:r>
      <w:r w:rsidRPr="00E868F9">
        <w:rPr>
          <w:rFonts w:ascii="Verdana" w:eastAsia="Times New Roman" w:hAnsi="Verdana" w:cs="Segoe UI"/>
          <w:color w:val="000000" w:themeColor="text1"/>
          <w:sz w:val="32"/>
          <w:szCs w:val="32"/>
        </w:rPr>
        <w:br/>
      </w:r>
      <w:r w:rsidR="0073712E">
        <w:rPr>
          <w:rFonts w:ascii="Verdana" w:eastAsia="Times New Roman" w:hAnsi="Verdana" w:cs="Segoe UI"/>
          <w:color w:val="000000" w:themeColor="text1"/>
          <w:sz w:val="32"/>
          <w:szCs w:val="32"/>
        </w:rPr>
        <w:t xml:space="preserve">       </w:t>
      </w:r>
      <w:r w:rsidRPr="00E868F9">
        <w:rPr>
          <w:rFonts w:ascii="Verdana" w:eastAsia="Times New Roman" w:hAnsi="Verdana" w:cs="Segoe UI"/>
          <w:color w:val="000000" w:themeColor="text1"/>
          <w:sz w:val="32"/>
          <w:szCs w:val="32"/>
        </w:rPr>
        <w:t>Завсегдатаи «Женского клуба» дружно и сообща приготовили песочное печенье в виде сердец, чтобы угостить всех проживающих, и отдельно уделить внимание тем, кто, к большому сожалению, ограничен в своих движениях. А после угощения все вместе спели радостную песню - «Мир похож на цветной луг». Выражая свою нежность, совершая добро, и, тем самым, вдохновляя других на добрые поступки, делясь временем и энергией, все это делает жизнь наполненной счастьем и гармонией!</w:t>
      </w:r>
    </w:p>
    <w:p w:rsidR="00FC51AE" w:rsidRPr="00D2221B" w:rsidRDefault="00FC51AE" w:rsidP="00D2221B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color w:val="4A4A4A"/>
          <w:sz w:val="32"/>
          <w:szCs w:val="32"/>
        </w:rPr>
      </w:pPr>
      <w:r w:rsidRPr="00D2221B">
        <w:rPr>
          <w:rFonts w:ascii="Verdana" w:eastAsia="Times New Roman" w:hAnsi="Verdana" w:cs="Segoe UI"/>
          <w:noProof/>
          <w:color w:val="4A4A4A"/>
          <w:sz w:val="32"/>
          <w:szCs w:val="32"/>
        </w:rPr>
        <w:drawing>
          <wp:inline distT="0" distB="0" distL="0" distR="0" wp14:anchorId="7FF65404" wp14:editId="28021797">
            <wp:extent cx="6543303" cy="4440397"/>
            <wp:effectExtent l="0" t="0" r="0" b="0"/>
            <wp:docPr id="19" name="Рисунок 19" descr="\\Social_worker\общая папка\ПСИХОЛОГ\ВСЕ фото\фото Зел.мыс 2017\фото добро\фото\DSC05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ocial_worker\общая папка\ПСИХОЛОГ\ВСЕ фото\фото Зел.мыс 2017\фото добро\фото\DSC0584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733" cy="445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1AE" w:rsidRPr="00D2221B" w:rsidRDefault="00FC51AE" w:rsidP="00FC51AE">
      <w:pPr>
        <w:shd w:val="clear" w:color="auto" w:fill="FFFFFF"/>
        <w:spacing w:line="240" w:lineRule="auto"/>
        <w:rPr>
          <w:rFonts w:ascii="Verdana" w:eastAsia="Times New Roman" w:hAnsi="Verdana" w:cs="Segoe UI"/>
          <w:color w:val="4A4A4A"/>
          <w:sz w:val="32"/>
          <w:szCs w:val="32"/>
        </w:rPr>
      </w:pPr>
    </w:p>
    <w:p w:rsidR="00FC51AE" w:rsidRPr="00D2221B" w:rsidRDefault="00FC51AE" w:rsidP="00FC51AE">
      <w:pPr>
        <w:shd w:val="clear" w:color="auto" w:fill="FFFFFF"/>
        <w:spacing w:before="300" w:after="300" w:line="240" w:lineRule="auto"/>
        <w:jc w:val="center"/>
        <w:outlineLvl w:val="0"/>
        <w:rPr>
          <w:rFonts w:ascii="Verdana" w:eastAsia="Times New Roman" w:hAnsi="Verdana" w:cs="Segoe UI"/>
          <w:b/>
          <w:caps/>
          <w:color w:val="FF0000"/>
          <w:kern w:val="36"/>
          <w:sz w:val="56"/>
          <w:szCs w:val="56"/>
        </w:rPr>
      </w:pPr>
      <w:r w:rsidRPr="00D2221B">
        <w:rPr>
          <w:rFonts w:ascii="Verdana" w:eastAsia="Times New Roman" w:hAnsi="Verdana" w:cs="Segoe UI"/>
          <w:b/>
          <w:caps/>
          <w:color w:val="FF0000"/>
          <w:kern w:val="36"/>
          <w:sz w:val="56"/>
          <w:szCs w:val="56"/>
        </w:rPr>
        <w:t>ПРАЗДНИЧНЫЙ КОНЦЕРТ К 8 МАРТА!</w:t>
      </w:r>
    </w:p>
    <w:p w:rsidR="00FC51AE" w:rsidRPr="00D2221B" w:rsidRDefault="00FC51AE" w:rsidP="00FC51AE">
      <w:pPr>
        <w:shd w:val="clear" w:color="auto" w:fill="FFFFFF"/>
        <w:spacing w:line="240" w:lineRule="auto"/>
        <w:ind w:firstLine="709"/>
        <w:jc w:val="both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r w:rsidRPr="00D2221B">
        <w:rPr>
          <w:rFonts w:ascii="Verdana" w:eastAsia="Times New Roman" w:hAnsi="Verdana" w:cs="Segoe UI"/>
          <w:color w:val="000000" w:themeColor="text1"/>
          <w:sz w:val="32"/>
          <w:szCs w:val="32"/>
        </w:rPr>
        <w:t>7 марта в стационарном отделении прошел праздничный концерт, посвященный Международному женскому дню 8 марта. Совместными усилиями клиентов учреждения и социальных работников была подготовлена концертная программа. Выступление прошло в атмосфере весеннего настроения и неисчерпаемого позитива. В конце выступления клиенты учреждения поздравили всех женщин и пожелали им, чтобы каждый день их жизни был таким же замечательным, как этот замечательный весенний праздник - полным уважения, любви и нежности!</w:t>
      </w:r>
    </w:p>
    <w:p w:rsidR="00D2221B" w:rsidRDefault="00D2221B" w:rsidP="00FC51AE">
      <w:pPr>
        <w:shd w:val="clear" w:color="auto" w:fill="FFFFFF"/>
        <w:spacing w:line="240" w:lineRule="auto"/>
        <w:jc w:val="both"/>
        <w:rPr>
          <w:rFonts w:ascii="Verdana" w:eastAsia="Times New Roman" w:hAnsi="Verdana" w:cs="Segoe UI"/>
          <w:color w:val="000000" w:themeColor="text1"/>
          <w:sz w:val="32"/>
          <w:szCs w:val="32"/>
        </w:rPr>
      </w:pPr>
    </w:p>
    <w:p w:rsidR="00F927E5" w:rsidRDefault="00F927E5" w:rsidP="00E868F9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r>
        <w:rPr>
          <w:rFonts w:ascii="Verdana" w:eastAsia="Times New Roman" w:hAnsi="Verdana" w:cs="Segoe UI"/>
          <w:noProof/>
          <w:color w:val="000000" w:themeColor="text1"/>
          <w:sz w:val="32"/>
          <w:szCs w:val="32"/>
        </w:rPr>
        <w:drawing>
          <wp:inline distT="0" distB="0" distL="0" distR="0" wp14:anchorId="734FB253" wp14:editId="53791C60">
            <wp:extent cx="6531428" cy="4393871"/>
            <wp:effectExtent l="0" t="0" r="3175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_10_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8426" cy="439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1B" w:rsidRDefault="00D2221B" w:rsidP="00FC51AE">
      <w:pPr>
        <w:shd w:val="clear" w:color="auto" w:fill="FFFFFF"/>
        <w:spacing w:line="240" w:lineRule="auto"/>
        <w:jc w:val="both"/>
        <w:rPr>
          <w:rFonts w:ascii="Verdana" w:eastAsia="Times New Roman" w:hAnsi="Verdana" w:cs="Segoe UI"/>
          <w:color w:val="000000" w:themeColor="text1"/>
          <w:sz w:val="32"/>
          <w:szCs w:val="32"/>
        </w:rPr>
      </w:pPr>
    </w:p>
    <w:p w:rsidR="00D2221B" w:rsidRDefault="00D2221B" w:rsidP="00F927E5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color w:val="000000" w:themeColor="text1"/>
          <w:sz w:val="32"/>
          <w:szCs w:val="32"/>
        </w:rPr>
      </w:pPr>
    </w:p>
    <w:p w:rsidR="00D2221B" w:rsidRDefault="00D2221B" w:rsidP="00FC51AE">
      <w:pPr>
        <w:pStyle w:val="a8"/>
        <w:shd w:val="clear" w:color="auto" w:fill="FFFFFF"/>
        <w:spacing w:after="0" w:afterAutospacing="0"/>
        <w:jc w:val="center"/>
        <w:rPr>
          <w:rFonts w:ascii="Verdana" w:hAnsi="Verdana" w:cs="Segoe UI"/>
          <w:b/>
          <w:color w:val="17365D" w:themeColor="text2" w:themeShade="BF"/>
          <w:sz w:val="56"/>
          <w:szCs w:val="56"/>
        </w:rPr>
      </w:pPr>
    </w:p>
    <w:p w:rsidR="00FC51AE" w:rsidRDefault="00D2221B" w:rsidP="00FC51AE">
      <w:pPr>
        <w:pStyle w:val="a8"/>
        <w:shd w:val="clear" w:color="auto" w:fill="FFFFFF"/>
        <w:spacing w:after="0" w:afterAutospacing="0"/>
        <w:jc w:val="center"/>
        <w:rPr>
          <w:rFonts w:ascii="Verdana" w:hAnsi="Verdana" w:cs="Segoe UI"/>
          <w:b/>
          <w:color w:val="17365D" w:themeColor="text2" w:themeShade="BF"/>
          <w:sz w:val="56"/>
          <w:szCs w:val="56"/>
        </w:rPr>
      </w:pPr>
      <w:r w:rsidRPr="00D2221B">
        <w:rPr>
          <w:rFonts w:ascii="Verdana" w:hAnsi="Verdana" w:cs="Segoe UI"/>
          <w:b/>
          <w:color w:val="17365D" w:themeColor="text2" w:themeShade="BF"/>
          <w:sz w:val="56"/>
          <w:szCs w:val="56"/>
        </w:rPr>
        <w:t>В ЦЕЛЯХ ПРОФИЛАКТИКИ</w:t>
      </w:r>
    </w:p>
    <w:p w:rsidR="00D2221B" w:rsidRDefault="00D2221B" w:rsidP="00FC51AE">
      <w:pPr>
        <w:pStyle w:val="a8"/>
        <w:shd w:val="clear" w:color="auto" w:fill="FFFFFF"/>
        <w:spacing w:after="0" w:afterAutospacing="0"/>
        <w:jc w:val="center"/>
        <w:rPr>
          <w:rFonts w:ascii="Verdana" w:hAnsi="Verdana" w:cs="Segoe UI"/>
          <w:b/>
          <w:color w:val="17365D" w:themeColor="text2" w:themeShade="BF"/>
          <w:sz w:val="32"/>
          <w:szCs w:val="32"/>
        </w:rPr>
      </w:pPr>
    </w:p>
    <w:p w:rsidR="0073712E" w:rsidRDefault="0073712E" w:rsidP="00FC51AE">
      <w:pPr>
        <w:pStyle w:val="a8"/>
        <w:shd w:val="clear" w:color="auto" w:fill="FFFFFF"/>
        <w:spacing w:after="0" w:afterAutospacing="0"/>
        <w:jc w:val="center"/>
        <w:rPr>
          <w:rFonts w:ascii="Verdana" w:hAnsi="Verdana" w:cs="Segoe UI"/>
          <w:b/>
          <w:color w:val="17365D" w:themeColor="text2" w:themeShade="BF"/>
          <w:sz w:val="32"/>
          <w:szCs w:val="32"/>
        </w:rPr>
      </w:pPr>
    </w:p>
    <w:p w:rsidR="00D2221B" w:rsidRPr="00D2221B" w:rsidRDefault="00FC51AE" w:rsidP="00E868F9">
      <w:pPr>
        <w:pStyle w:val="a8"/>
        <w:shd w:val="clear" w:color="auto" w:fill="FFFFFF"/>
        <w:spacing w:before="0" w:beforeAutospacing="0" w:after="0" w:afterAutospacing="0"/>
        <w:ind w:firstLine="709"/>
        <w:jc w:val="both"/>
        <w:rPr>
          <w:rFonts w:ascii="Verdana" w:hAnsi="Verdana" w:cs="Segoe UI"/>
          <w:color w:val="000000"/>
          <w:sz w:val="32"/>
          <w:szCs w:val="32"/>
        </w:rPr>
      </w:pPr>
      <w:r w:rsidRPr="00D2221B">
        <w:rPr>
          <w:rFonts w:ascii="Verdana" w:hAnsi="Verdana" w:cs="Segoe UI"/>
          <w:color w:val="000000"/>
          <w:sz w:val="32"/>
          <w:szCs w:val="32"/>
        </w:rPr>
        <w:t xml:space="preserve">Всемирный день борьбы с туберкулезом отмечают уже  более 30 лет. Поэтому 24 марта в полустационарном отделении получатели социальных услуг с удовольствием прослушали лекцию – беседу, направленную  на профилактику туберкулеза. </w:t>
      </w:r>
    </w:p>
    <w:p w:rsidR="00FC51AE" w:rsidRDefault="00FC51AE" w:rsidP="00E868F9">
      <w:pPr>
        <w:pStyle w:val="a8"/>
        <w:shd w:val="clear" w:color="auto" w:fill="FFFFFF"/>
        <w:spacing w:before="0" w:beforeAutospacing="0" w:after="0" w:afterAutospacing="0"/>
        <w:ind w:firstLine="709"/>
        <w:jc w:val="both"/>
        <w:rPr>
          <w:rFonts w:ascii="Verdana" w:hAnsi="Verdana" w:cs="Segoe UI"/>
          <w:color w:val="000000"/>
          <w:sz w:val="32"/>
          <w:szCs w:val="32"/>
        </w:rPr>
      </w:pPr>
      <w:r w:rsidRPr="00D2221B">
        <w:rPr>
          <w:rFonts w:ascii="Verdana" w:hAnsi="Verdana" w:cs="Segoe UI"/>
          <w:color w:val="000000"/>
          <w:sz w:val="32"/>
          <w:szCs w:val="32"/>
        </w:rPr>
        <w:t xml:space="preserve">Согласно календарю здоровья, куда занесен весь перечень всемирных международных дней здоровья, установленных Всемирной Организацией здравоохранения, беседы по определенной тематике, проходят регулярно. </w:t>
      </w:r>
    </w:p>
    <w:p w:rsidR="00D2221B" w:rsidRDefault="00D2221B" w:rsidP="00E868F9">
      <w:pPr>
        <w:pStyle w:val="a8"/>
        <w:shd w:val="clear" w:color="auto" w:fill="FFFFFF"/>
        <w:spacing w:before="0" w:beforeAutospacing="0" w:after="0" w:afterAutospacing="0"/>
        <w:ind w:firstLine="709"/>
        <w:jc w:val="both"/>
        <w:rPr>
          <w:rFonts w:ascii="Verdana" w:hAnsi="Verdana" w:cs="Segoe UI"/>
          <w:color w:val="000000"/>
          <w:sz w:val="32"/>
          <w:szCs w:val="32"/>
        </w:rPr>
      </w:pPr>
    </w:p>
    <w:p w:rsidR="00D2221B" w:rsidRDefault="00D2221B" w:rsidP="00E868F9">
      <w:pPr>
        <w:pStyle w:val="a8"/>
        <w:shd w:val="clear" w:color="auto" w:fill="FFFFFF"/>
        <w:spacing w:before="0" w:beforeAutospacing="0" w:after="0" w:afterAutospacing="0"/>
        <w:ind w:firstLine="709"/>
        <w:jc w:val="both"/>
        <w:rPr>
          <w:rFonts w:ascii="Verdana" w:hAnsi="Verdana" w:cs="Segoe UI"/>
          <w:color w:val="000000"/>
          <w:sz w:val="32"/>
          <w:szCs w:val="32"/>
        </w:rPr>
      </w:pPr>
    </w:p>
    <w:p w:rsidR="00D2221B" w:rsidRDefault="00D2221B" w:rsidP="00D2221B">
      <w:pPr>
        <w:pStyle w:val="a8"/>
        <w:shd w:val="clear" w:color="auto" w:fill="FFFFFF"/>
        <w:spacing w:before="0" w:beforeAutospacing="0" w:after="0" w:afterAutospacing="0"/>
        <w:ind w:firstLine="709"/>
        <w:rPr>
          <w:rFonts w:ascii="Verdana" w:hAnsi="Verdana" w:cs="Segoe UI"/>
          <w:color w:val="000000"/>
          <w:sz w:val="32"/>
          <w:szCs w:val="32"/>
        </w:rPr>
      </w:pPr>
    </w:p>
    <w:p w:rsidR="00D2221B" w:rsidRPr="00D2221B" w:rsidRDefault="00D2221B" w:rsidP="00D2221B">
      <w:pPr>
        <w:pStyle w:val="a8"/>
        <w:shd w:val="clear" w:color="auto" w:fill="FFFFFF"/>
        <w:spacing w:before="0" w:beforeAutospacing="0" w:after="0" w:afterAutospacing="0"/>
        <w:ind w:firstLine="709"/>
        <w:rPr>
          <w:rFonts w:ascii="Verdana" w:hAnsi="Verdana" w:cs="Segoe UI"/>
          <w:color w:val="000000"/>
          <w:sz w:val="32"/>
          <w:szCs w:val="32"/>
        </w:rPr>
      </w:pPr>
    </w:p>
    <w:p w:rsidR="00FC51AE" w:rsidRPr="00D2221B" w:rsidRDefault="00FC51AE" w:rsidP="00E868F9">
      <w:pPr>
        <w:shd w:val="clear" w:color="auto" w:fill="FFFFFF"/>
        <w:spacing w:line="240" w:lineRule="auto"/>
        <w:jc w:val="center"/>
        <w:rPr>
          <w:rFonts w:ascii="Verdana" w:eastAsia="Times New Roman" w:hAnsi="Verdana" w:cs="Segoe UI"/>
          <w:color w:val="4A4A4A"/>
          <w:sz w:val="28"/>
          <w:szCs w:val="28"/>
        </w:rPr>
      </w:pPr>
      <w:r w:rsidRPr="00D2221B">
        <w:rPr>
          <w:rFonts w:ascii="Verdana" w:eastAsia="Times New Roman" w:hAnsi="Verdana" w:cs="Segoe UI"/>
          <w:noProof/>
          <w:color w:val="4A4A4A"/>
          <w:sz w:val="28"/>
          <w:szCs w:val="28"/>
        </w:rPr>
        <w:drawing>
          <wp:inline distT="0" distB="0" distL="0" distR="0" wp14:anchorId="68428363" wp14:editId="5AB7581C">
            <wp:extent cx="6436426" cy="3491345"/>
            <wp:effectExtent l="0" t="0" r="2540" b="0"/>
            <wp:docPr id="20" name="Рисунок 20" descr="\\Social_worker\общая папка\ПСИХОЛОГ\ВСЕ фото\фото ДНП 2017\день борьбы с туберкулезом\DSC_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ocial_worker\общая папка\ПСИХОЛОГ\ВСЕ фото\фото ДНП 2017\день борьбы с туберкулезом\DSC_048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102" cy="349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1AE" w:rsidRPr="008330E6" w:rsidRDefault="00FC51AE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FC51AE" w:rsidRDefault="00FC51AE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73712E" w:rsidRPr="008330E6" w:rsidRDefault="0073712E" w:rsidP="00FC51AE">
      <w:pPr>
        <w:shd w:val="clear" w:color="auto" w:fill="FFFFFF"/>
        <w:spacing w:line="240" w:lineRule="auto"/>
        <w:rPr>
          <w:rFonts w:ascii="Segoe UI" w:eastAsia="Times New Roman" w:hAnsi="Segoe UI" w:cs="Segoe UI"/>
          <w:color w:val="4A4A4A"/>
          <w:sz w:val="28"/>
          <w:szCs w:val="28"/>
        </w:rPr>
      </w:pPr>
    </w:p>
    <w:p w:rsidR="00FC51AE" w:rsidRPr="002C0C1C" w:rsidRDefault="00FC51AE" w:rsidP="00FC51AE">
      <w:pPr>
        <w:shd w:val="clear" w:color="auto" w:fill="FFFFFF"/>
        <w:spacing w:before="75" w:after="150" w:line="240" w:lineRule="auto"/>
        <w:outlineLvl w:val="0"/>
        <w:rPr>
          <w:rFonts w:ascii="Verdana" w:eastAsia="Times New Roman" w:hAnsi="Verdana" w:cs="Segoe UI"/>
          <w:b/>
          <w:color w:val="000000" w:themeColor="text1"/>
          <w:kern w:val="36"/>
          <w:sz w:val="32"/>
          <w:szCs w:val="32"/>
        </w:rPr>
      </w:pPr>
      <w:r w:rsidRPr="002C0C1C">
        <w:rPr>
          <w:rFonts w:ascii="Verdana" w:eastAsia="Times New Roman" w:hAnsi="Verdana" w:cs="Segoe UI"/>
          <w:b/>
          <w:color w:val="000000" w:themeColor="text1"/>
          <w:kern w:val="36"/>
          <w:sz w:val="32"/>
          <w:szCs w:val="32"/>
        </w:rPr>
        <w:lastRenderedPageBreak/>
        <w:t>В СМИ о нас:</w:t>
      </w:r>
    </w:p>
    <w:p w:rsidR="00FC51AE" w:rsidRPr="002C0C1C" w:rsidRDefault="00FC51AE" w:rsidP="00FC51AE">
      <w:pPr>
        <w:shd w:val="clear" w:color="auto" w:fill="FFFFFF"/>
        <w:spacing w:before="75" w:after="150" w:line="240" w:lineRule="auto"/>
        <w:outlineLvl w:val="0"/>
        <w:rPr>
          <w:rFonts w:ascii="Verdana" w:eastAsia="Times New Roman" w:hAnsi="Verdana" w:cs="Segoe UI"/>
          <w:b/>
          <w:color w:val="000000" w:themeColor="text1"/>
          <w:kern w:val="36"/>
          <w:sz w:val="32"/>
          <w:szCs w:val="32"/>
        </w:rPr>
      </w:pPr>
      <w:r w:rsidRPr="002C0C1C">
        <w:rPr>
          <w:rFonts w:ascii="Verdana" w:eastAsia="Times New Roman" w:hAnsi="Verdana" w:cs="Segoe UI"/>
          <w:b/>
          <w:color w:val="000000" w:themeColor="text1"/>
          <w:kern w:val="36"/>
          <w:sz w:val="32"/>
          <w:szCs w:val="32"/>
        </w:rPr>
        <w:t>Газета «Вечерний Новосибирск»</w:t>
      </w:r>
    </w:p>
    <w:p w:rsidR="00FC51AE" w:rsidRPr="002C0C1C" w:rsidRDefault="00FC51AE" w:rsidP="00FC51AE">
      <w:pPr>
        <w:shd w:val="clear" w:color="auto" w:fill="FFFFFF"/>
        <w:spacing w:before="75" w:after="150" w:line="240" w:lineRule="auto"/>
        <w:outlineLvl w:val="0"/>
        <w:rPr>
          <w:rFonts w:ascii="Verdana" w:eastAsia="Times New Roman" w:hAnsi="Verdana" w:cs="Segoe UI"/>
          <w:color w:val="000000" w:themeColor="text1"/>
          <w:kern w:val="36"/>
          <w:sz w:val="32"/>
          <w:szCs w:val="32"/>
        </w:rPr>
      </w:pPr>
    </w:p>
    <w:p w:rsidR="00FC51AE" w:rsidRPr="002C0C1C" w:rsidRDefault="00FC51AE" w:rsidP="00FC51AE">
      <w:pPr>
        <w:shd w:val="clear" w:color="auto" w:fill="FFFFFF"/>
        <w:spacing w:before="75" w:after="150" w:line="240" w:lineRule="auto"/>
        <w:outlineLvl w:val="0"/>
        <w:rPr>
          <w:rFonts w:ascii="Verdana" w:eastAsia="Times New Roman" w:hAnsi="Verdana" w:cs="Segoe UI"/>
          <w:color w:val="000000" w:themeColor="text1"/>
          <w:kern w:val="36"/>
          <w:sz w:val="32"/>
          <w:szCs w:val="32"/>
        </w:rPr>
      </w:pPr>
      <w:r w:rsidRPr="002C0C1C">
        <w:rPr>
          <w:rFonts w:ascii="Verdana" w:eastAsia="Times New Roman" w:hAnsi="Verdana" w:cs="Segoe UI"/>
          <w:color w:val="000000" w:themeColor="text1"/>
          <w:kern w:val="36"/>
          <w:sz w:val="32"/>
          <w:szCs w:val="32"/>
        </w:rPr>
        <w:t>Инвалиды на колясках сразились в боулинг за кубок губернатора</w:t>
      </w:r>
    </w:p>
    <w:p w:rsidR="002C0C1C" w:rsidRPr="002C0C1C" w:rsidRDefault="00400E1A" w:rsidP="00206EB3">
      <w:pPr>
        <w:shd w:val="clear" w:color="auto" w:fill="FFFFFF"/>
        <w:spacing w:after="150" w:line="240" w:lineRule="auto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hyperlink r:id="rId67" w:history="1">
        <w:r w:rsidR="00FC51AE" w:rsidRPr="002C0C1C">
          <w:rPr>
            <w:rFonts w:ascii="Verdana" w:eastAsia="Times New Roman" w:hAnsi="Verdana" w:cs="Segoe UI"/>
            <w:color w:val="406DA4"/>
            <w:sz w:val="32"/>
            <w:szCs w:val="32"/>
          </w:rPr>
          <w:t>Елена Шумилова</w:t>
        </w:r>
        <w:r w:rsidR="00FC51AE" w:rsidRPr="002C0C1C">
          <w:rPr>
            <w:rFonts w:ascii="Verdana" w:eastAsia="Times New Roman" w:hAnsi="Verdana" w:cs="Segoe UI"/>
            <w:color w:val="406DA4"/>
            <w:sz w:val="32"/>
            <w:szCs w:val="32"/>
          </w:rPr>
          <w:br/>
        </w:r>
        <w:r w:rsidR="00FC51AE" w:rsidRPr="002C0C1C">
          <w:rPr>
            <w:rFonts w:ascii="Verdana" w:eastAsia="Times New Roman" w:hAnsi="Verdana" w:cs="Segoe UI"/>
            <w:color w:val="406DA4"/>
            <w:sz w:val="32"/>
            <w:szCs w:val="32"/>
          </w:rPr>
          <w:br/>
        </w:r>
        <w:r w:rsidR="00FC51AE" w:rsidRPr="002C0C1C">
          <w:rPr>
            <w:rFonts w:ascii="Verdana" w:eastAsia="Times New Roman" w:hAnsi="Verdana" w:cs="Segoe UI"/>
            <w:noProof/>
            <w:color w:val="406DA4"/>
            <w:sz w:val="32"/>
            <w:szCs w:val="32"/>
          </w:rPr>
          <w:drawing>
            <wp:inline distT="0" distB="0" distL="0" distR="0" wp14:anchorId="46BC20A2" wp14:editId="3A3CC75C">
              <wp:extent cx="6662057" cy="3997963"/>
              <wp:effectExtent l="0" t="0" r="5715" b="2540"/>
              <wp:docPr id="22" name="Рисунок 22" descr="http://xn--80agtpq3a.xn--p1ai/img/editor/npa/news/2017/03/20495bb6_c1b0131e380d9670a2a3d7dd_thumb_680-420_6a314ba24a74bb59-e74ee.jpg">
                <a:hlinkClick xmlns:a="http://schemas.openxmlformats.org/drawingml/2006/main" r:id="rId67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ttp://xn--80agtpq3a.xn--p1ai/img/editor/npa/news/2017/03/20495bb6_c1b0131e380d9670a2a3d7dd_thumb_680-420_6a314ba24a74bb59-e74ee.jpg">
                        <a:hlinkClick r:id="rId67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6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666284" cy="400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FC51AE" w:rsidRPr="002C0C1C">
          <w:rPr>
            <w:rFonts w:ascii="Verdana" w:eastAsia="Times New Roman" w:hAnsi="Verdana" w:cs="Segoe UI"/>
            <w:color w:val="406DA4"/>
            <w:sz w:val="32"/>
            <w:szCs w:val="32"/>
          </w:rPr>
          <w:br/>
        </w:r>
        <w:r w:rsidR="00FC51AE" w:rsidRPr="002C0C1C">
          <w:rPr>
            <w:rFonts w:ascii="Verdana" w:eastAsia="Times New Roman" w:hAnsi="Verdana" w:cs="Segoe UI"/>
            <w:color w:val="406DA4"/>
            <w:sz w:val="32"/>
            <w:szCs w:val="32"/>
          </w:rPr>
          <w:br/>
        </w:r>
      </w:hyperlink>
      <w:r w:rsidR="002C0C1C"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t>Фото предоставлено пресс-службой правительства НСО</w:t>
      </w:r>
      <w:r w:rsidR="002C0C1C">
        <w:rPr>
          <w:rFonts w:ascii="Verdana" w:eastAsia="Times New Roman" w:hAnsi="Verdana" w:cs="Segoe UI"/>
          <w:color w:val="000000" w:themeColor="text1"/>
          <w:sz w:val="32"/>
          <w:szCs w:val="32"/>
        </w:rPr>
        <w:t>.</w:t>
      </w:r>
    </w:p>
    <w:p w:rsidR="002C0C1C" w:rsidRDefault="002C0C1C" w:rsidP="00E868F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r>
        <w:rPr>
          <w:rFonts w:ascii="Verdana" w:eastAsia="Times New Roman" w:hAnsi="Verdana" w:cs="Segoe UI"/>
          <w:color w:val="000000" w:themeColor="text1"/>
          <w:sz w:val="32"/>
          <w:szCs w:val="32"/>
        </w:rPr>
        <w:t xml:space="preserve">      </w:t>
      </w:r>
      <w:r w:rsidR="00FC51AE"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t>Фестиваль уже стал традиционным</w:t>
      </w:r>
      <w:r>
        <w:rPr>
          <w:rFonts w:ascii="Verdana" w:eastAsia="Times New Roman" w:hAnsi="Verdana" w:cs="Segoe UI"/>
          <w:color w:val="000000" w:themeColor="text1"/>
          <w:sz w:val="32"/>
          <w:szCs w:val="32"/>
        </w:rPr>
        <w:t>.</w:t>
      </w:r>
    </w:p>
    <w:p w:rsidR="00FC51AE" w:rsidRPr="002C0C1C" w:rsidRDefault="00FC51AE" w:rsidP="00E868F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Segoe UI"/>
          <w:b/>
          <w:bCs/>
          <w:color w:val="000000" w:themeColor="text1"/>
          <w:sz w:val="32"/>
          <w:szCs w:val="32"/>
        </w:rPr>
      </w:pPr>
      <w:r w:rsidRPr="002C0C1C">
        <w:rPr>
          <w:rFonts w:ascii="Verdana" w:eastAsia="Times New Roman" w:hAnsi="Verdana" w:cs="Segoe UI"/>
          <w:b/>
          <w:bCs/>
          <w:color w:val="000000" w:themeColor="text1"/>
          <w:sz w:val="32"/>
          <w:szCs w:val="32"/>
        </w:rPr>
        <w:t>Более 120-ти спортсменов с ограниченными возможностями здоровья соревновались сегодня в боулинге на VII спортивном фестивале в катании шаров на переходящий кубок губернатора региона. Символический бросок сделал и Владимир Городецкий, посетивший фестиваль.</w:t>
      </w:r>
    </w:p>
    <w:p w:rsidR="00FC51AE" w:rsidRPr="002C0C1C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r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t>Этот фестиваль, собирающий спортсменов с ограниченными возможностями здоровья, уже стал традиционным, правительство региона намерено и в будущем оказывать мероприятию всяческую поддержку.</w:t>
      </w:r>
    </w:p>
    <w:p w:rsidR="00FC51AE" w:rsidRPr="008330E6" w:rsidRDefault="00FC51AE" w:rsidP="0073712E">
      <w:pPr>
        <w:shd w:val="clear" w:color="auto" w:fill="FFFFFF"/>
        <w:spacing w:after="0" w:line="240" w:lineRule="auto"/>
        <w:ind w:firstLine="709"/>
        <w:jc w:val="both"/>
        <w:rPr>
          <w:rFonts w:ascii="Segoe UI" w:eastAsia="Times New Roman" w:hAnsi="Segoe UI" w:cs="Segoe UI"/>
          <w:color w:val="4A4A4A"/>
          <w:sz w:val="20"/>
          <w:szCs w:val="20"/>
        </w:rPr>
      </w:pPr>
      <w:r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lastRenderedPageBreak/>
        <w:t>– Подобные традиции живут благодаря таким людям, как вы, которые, несмотря на жизненные сложности, постоянно стремятся вперед, а также благодаря организаторам, которые поддерживают, объединяют вас, – </w:t>
      </w:r>
      <w:hyperlink r:id="rId69" w:history="1">
        <w:r w:rsidRPr="002C0C1C">
          <w:rPr>
            <w:rFonts w:ascii="Verdana" w:eastAsia="Times New Roman" w:hAnsi="Verdana" w:cs="Segoe UI"/>
            <w:color w:val="000000" w:themeColor="text1"/>
            <w:sz w:val="32"/>
            <w:szCs w:val="32"/>
          </w:rPr>
          <w:t>отметил</w:t>
        </w:r>
      </w:hyperlink>
      <w:r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t> Владимир Городецкий. – Мы же со своей стороны будем делать все возможное для того, чтобы вам было еще комфортнее жить на нашей родной новосибирской земле.</w:t>
      </w:r>
      <w:r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br/>
      </w:r>
      <w:r w:rsidRPr="002C0C1C">
        <w:rPr>
          <w:rFonts w:ascii="Segoe UI" w:eastAsia="Times New Roman" w:hAnsi="Segoe UI" w:cs="Segoe UI"/>
          <w:color w:val="000000" w:themeColor="text1"/>
          <w:sz w:val="20"/>
          <w:szCs w:val="20"/>
        </w:rPr>
        <w:br/>
      </w:r>
      <w:r w:rsidRPr="008330E6">
        <w:rPr>
          <w:rFonts w:ascii="Segoe UI" w:eastAsia="Times New Roman" w:hAnsi="Segoe UI" w:cs="Segoe UI"/>
          <w:noProof/>
          <w:color w:val="4A4A4A"/>
          <w:sz w:val="20"/>
          <w:szCs w:val="20"/>
        </w:rPr>
        <w:drawing>
          <wp:inline distT="0" distB="0" distL="0" distR="0" wp14:anchorId="48B8EC76" wp14:editId="7954551D">
            <wp:extent cx="6436426" cy="4322618"/>
            <wp:effectExtent l="0" t="0" r="2540" b="1905"/>
            <wp:docPr id="23" name="Рисунок 23" descr="http://xn--80agtpq3a.xn--p1ai/img/editor/npa/news/2017/03/2c4e1326ccc14e75966f9e4a6f8aa4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80agtpq3a.xn--p1ai/img/editor/npa/news/2017/03/2c4e1326ccc14e75966f9e4a6f8aa43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00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8F9" w:rsidRDefault="00E868F9" w:rsidP="00E868F9">
      <w:pPr>
        <w:shd w:val="clear" w:color="auto" w:fill="FFFFFF"/>
        <w:spacing w:after="150" w:line="240" w:lineRule="auto"/>
        <w:jc w:val="both"/>
        <w:rPr>
          <w:rFonts w:ascii="Verdana" w:eastAsia="Times New Roman" w:hAnsi="Verdana" w:cs="Segoe UI"/>
          <w:iCs/>
          <w:sz w:val="32"/>
          <w:szCs w:val="32"/>
        </w:rPr>
      </w:pPr>
      <w:r w:rsidRPr="002C0C1C">
        <w:rPr>
          <w:rFonts w:ascii="Verdana" w:eastAsia="Times New Roman" w:hAnsi="Verdana" w:cs="Segoe UI"/>
          <w:iCs/>
          <w:sz w:val="32"/>
          <w:szCs w:val="32"/>
        </w:rPr>
        <w:t>Фото предоставлено пресс-службой правительства НСО</w:t>
      </w:r>
    </w:p>
    <w:p w:rsidR="00FC51AE" w:rsidRPr="008330E6" w:rsidRDefault="00FC51AE" w:rsidP="0073712E">
      <w:pPr>
        <w:shd w:val="clear" w:color="auto" w:fill="FFFFFF"/>
        <w:spacing w:after="150" w:line="240" w:lineRule="auto"/>
        <w:jc w:val="both"/>
        <w:rPr>
          <w:rFonts w:ascii="Segoe UI" w:eastAsia="Times New Roman" w:hAnsi="Segoe UI" w:cs="Segoe UI"/>
          <w:color w:val="4A4A4A"/>
          <w:sz w:val="20"/>
          <w:szCs w:val="20"/>
        </w:rPr>
      </w:pPr>
      <w:r w:rsidRPr="002C0C1C">
        <w:rPr>
          <w:rFonts w:ascii="Verdana" w:eastAsia="Times New Roman" w:hAnsi="Verdana" w:cs="Segoe UI"/>
          <w:iCs/>
          <w:sz w:val="32"/>
          <w:szCs w:val="32"/>
        </w:rPr>
        <w:t>Владимир Городецкий даже сделал символический бросок, открыв тем самым боулинг-турнир. </w:t>
      </w:r>
      <w:r w:rsidRPr="002C0C1C">
        <w:rPr>
          <w:rFonts w:ascii="Verdana" w:eastAsia="Times New Roman" w:hAnsi="Verdana" w:cs="Segoe UI"/>
          <w:sz w:val="32"/>
          <w:szCs w:val="32"/>
        </w:rPr>
        <w:t>– Участники играли с великим удовольствием, старались изо всех сил. Со стороны даже не было заметно, что почти все играют, сидя в колясках, – говорит специалист психологического центра социальной адаптации граждан «ОКЦСАГ» Светлана Павлова. – Здоровая, добрая атмосфера чувствовалась неслучайно, потому что, работая со своим телом, эти люди успешно развивают свои личностные качества, а это делает человека желанным в любой компании. Такие соревнования дают надежду тем, кто ищет спасения на дне стакана, развивают спортивное мастерство и морально-волевые качества. </w:t>
      </w:r>
      <w:r w:rsidRPr="002C0C1C">
        <w:rPr>
          <w:rFonts w:ascii="Verdana" w:eastAsia="Times New Roman" w:hAnsi="Verdana" w:cs="Segoe UI"/>
          <w:sz w:val="32"/>
          <w:szCs w:val="32"/>
        </w:rPr>
        <w:br/>
      </w:r>
      <w:r w:rsidRPr="002C0C1C">
        <w:rPr>
          <w:rFonts w:ascii="Verdana" w:eastAsia="Times New Roman" w:hAnsi="Verdana" w:cs="Segoe UI"/>
          <w:color w:val="4A4A4A"/>
          <w:sz w:val="32"/>
          <w:szCs w:val="32"/>
        </w:rPr>
        <w:lastRenderedPageBreak/>
        <w:br/>
      </w:r>
      <w:r w:rsidRPr="008330E6">
        <w:rPr>
          <w:rFonts w:ascii="Segoe UI" w:eastAsia="Times New Roman" w:hAnsi="Segoe UI" w:cs="Segoe UI"/>
          <w:color w:val="4A4A4A"/>
          <w:sz w:val="20"/>
          <w:szCs w:val="20"/>
        </w:rPr>
        <w:br/>
      </w:r>
      <w:r w:rsidRPr="008330E6">
        <w:rPr>
          <w:rFonts w:ascii="Segoe UI" w:eastAsia="Times New Roman" w:hAnsi="Segoe UI" w:cs="Segoe UI"/>
          <w:noProof/>
          <w:color w:val="4A4A4A"/>
          <w:sz w:val="20"/>
          <w:szCs w:val="20"/>
        </w:rPr>
        <w:drawing>
          <wp:inline distT="0" distB="0" distL="0" distR="0" wp14:anchorId="09D93A56" wp14:editId="6D9FB0F5">
            <wp:extent cx="6638306" cy="3752603"/>
            <wp:effectExtent l="0" t="0" r="0" b="635"/>
            <wp:docPr id="24" name="Рисунок 24" descr="http://xn--80agtpq3a.xn--p1ai/img/editor/npa/news/2017/03/03_28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80agtpq3a.xn--p1ai/img/editor/npa/news/2017/03/03_28_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743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1AE" w:rsidRPr="002C0C1C" w:rsidRDefault="00FC51AE" w:rsidP="00E868F9">
      <w:pPr>
        <w:shd w:val="clear" w:color="auto" w:fill="FFFFFF"/>
        <w:spacing w:after="150" w:line="240" w:lineRule="auto"/>
        <w:jc w:val="both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r w:rsidRPr="002C0C1C">
        <w:rPr>
          <w:rFonts w:ascii="Verdana" w:eastAsia="Times New Roman" w:hAnsi="Verdana" w:cs="Segoe UI"/>
          <w:iCs/>
          <w:color w:val="000000" w:themeColor="text1"/>
          <w:sz w:val="32"/>
          <w:szCs w:val="32"/>
        </w:rPr>
        <w:t xml:space="preserve">В соревнованиях приняли участие более 120 спортсменов. </w:t>
      </w:r>
    </w:p>
    <w:p w:rsidR="002C0C1C" w:rsidRDefault="00FC51AE" w:rsidP="00E868F9">
      <w:pPr>
        <w:shd w:val="clear" w:color="auto" w:fill="FFFFFF"/>
        <w:spacing w:after="0" w:line="240" w:lineRule="auto"/>
        <w:ind w:firstLine="709"/>
        <w:jc w:val="both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r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t>Напомним, в декаду инвалидов, которая проходила в регионе в декабре прошлого года для людей с ограниченными возможностями здоровья, организовали десятки различных мероприятий - от бесплатных показов спектаклей до мастер-классов. В регионе также собирался совет по делам инвалидов. Особое внимание уделялось вопросу развития</w:t>
      </w:r>
      <w:hyperlink r:id="rId72" w:history="1">
        <w:r w:rsidRPr="002C0C1C">
          <w:rPr>
            <w:rFonts w:ascii="Verdana" w:eastAsia="Times New Roman" w:hAnsi="Verdana" w:cs="Segoe UI"/>
            <w:color w:val="000000" w:themeColor="text1"/>
            <w:sz w:val="32"/>
            <w:szCs w:val="32"/>
          </w:rPr>
          <w:t> в регионе</w:t>
        </w:r>
      </w:hyperlink>
      <w:r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t> адаптивных видов спорта, которыми могут заниматься люди с ограничениями по здоровью</w:t>
      </w:r>
      <w:r w:rsidR="002C0C1C">
        <w:rPr>
          <w:rFonts w:ascii="Verdana" w:eastAsia="Times New Roman" w:hAnsi="Verdana" w:cs="Segoe UI"/>
          <w:color w:val="000000" w:themeColor="text1"/>
          <w:sz w:val="32"/>
          <w:szCs w:val="32"/>
        </w:rPr>
        <w:t>.</w:t>
      </w:r>
      <w:r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br/>
      </w:r>
    </w:p>
    <w:p w:rsidR="002C0C1C" w:rsidRDefault="002C0C1C" w:rsidP="002C0C1C">
      <w:pPr>
        <w:shd w:val="clear" w:color="auto" w:fill="FFFFFF"/>
        <w:spacing w:after="0" w:line="240" w:lineRule="auto"/>
        <w:rPr>
          <w:rFonts w:ascii="Verdana" w:eastAsia="Times New Roman" w:hAnsi="Verdana" w:cs="Segoe UI"/>
          <w:iCs/>
          <w:color w:val="000000" w:themeColor="text1"/>
          <w:sz w:val="32"/>
          <w:szCs w:val="32"/>
        </w:rPr>
      </w:pPr>
      <w:r w:rsidRPr="002C0C1C">
        <w:rPr>
          <w:rFonts w:ascii="Verdana" w:eastAsia="Times New Roman" w:hAnsi="Verdana" w:cs="Segoe UI"/>
          <w:iCs/>
          <w:color w:val="000000" w:themeColor="text1"/>
          <w:sz w:val="32"/>
          <w:szCs w:val="32"/>
        </w:rPr>
        <w:t>Фото предоставлено Светланой Павловой</w:t>
      </w:r>
      <w:r>
        <w:rPr>
          <w:rFonts w:ascii="Verdana" w:eastAsia="Times New Roman" w:hAnsi="Verdana" w:cs="Segoe UI"/>
          <w:iCs/>
          <w:color w:val="000000" w:themeColor="text1"/>
          <w:sz w:val="32"/>
          <w:szCs w:val="32"/>
        </w:rPr>
        <w:t>.</w:t>
      </w:r>
    </w:p>
    <w:p w:rsidR="00FC51AE" w:rsidRPr="002C0C1C" w:rsidRDefault="00FC51AE" w:rsidP="002C0C1C">
      <w:pPr>
        <w:shd w:val="clear" w:color="auto" w:fill="FFFFFF"/>
        <w:spacing w:after="0" w:line="240" w:lineRule="auto"/>
        <w:rPr>
          <w:rFonts w:ascii="Verdana" w:eastAsia="Times New Roman" w:hAnsi="Verdana" w:cs="Segoe UI"/>
          <w:color w:val="000000" w:themeColor="text1"/>
          <w:sz w:val="32"/>
          <w:szCs w:val="32"/>
        </w:rPr>
      </w:pPr>
      <w:r w:rsidRPr="002C0C1C">
        <w:rPr>
          <w:rFonts w:ascii="Verdana" w:eastAsia="Times New Roman" w:hAnsi="Verdana" w:cs="Segoe UI"/>
          <w:color w:val="000000" w:themeColor="text1"/>
          <w:sz w:val="32"/>
          <w:szCs w:val="32"/>
        </w:rPr>
        <w:br/>
        <w:t>http://vn.ru/news-invalidy-na-kolyaskakh-srazilis-v-bouling-za-kubok-gubernatora-/</w:t>
      </w:r>
    </w:p>
    <w:p w:rsidR="00FC51AE" w:rsidRPr="002C0C1C" w:rsidRDefault="00FC51AE" w:rsidP="00FC51AE">
      <w:pPr>
        <w:rPr>
          <w:rFonts w:ascii="Verdana" w:hAnsi="Verdana" w:cs="Segoe UI"/>
          <w:color w:val="000000" w:themeColor="text1"/>
          <w:sz w:val="32"/>
          <w:szCs w:val="32"/>
        </w:rPr>
      </w:pPr>
    </w:p>
    <w:p w:rsidR="00FC51AE" w:rsidRPr="002C0C1C" w:rsidRDefault="00FC51AE">
      <w:pPr>
        <w:rPr>
          <w:rFonts w:ascii="Verdana" w:hAnsi="Verdana" w:cs="Segoe UI"/>
          <w:color w:val="000000" w:themeColor="text1"/>
          <w:sz w:val="32"/>
          <w:szCs w:val="32"/>
        </w:rPr>
      </w:pPr>
    </w:p>
    <w:sectPr w:rsidR="00FC51AE" w:rsidRPr="002C0C1C" w:rsidSect="007A7641">
      <w:type w:val="continuous"/>
      <w:pgSz w:w="11906" w:h="16838"/>
      <w:pgMar w:top="720" w:right="720" w:bottom="720" w:left="720" w:header="708" w:footer="3" w:gutter="0"/>
      <w:pgBorders w:offsetFrom="page">
        <w:top w:val="single" w:sz="4" w:space="24" w:color="auto"/>
        <w:left w:val="single" w:sz="4" w:space="24" w:color="auto"/>
        <w:bottom w:val="single" w:sz="4" w:space="28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712E" w:rsidRDefault="0073712E" w:rsidP="000429B8">
      <w:pPr>
        <w:spacing w:after="0" w:line="240" w:lineRule="auto"/>
      </w:pPr>
      <w:r>
        <w:separator/>
      </w:r>
    </w:p>
  </w:endnote>
  <w:endnote w:type="continuationSeparator" w:id="0">
    <w:p w:rsidR="0073712E" w:rsidRDefault="0073712E" w:rsidP="000429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12423509"/>
      <w:docPartObj>
        <w:docPartGallery w:val="Page Numbers (Bottom of Page)"/>
        <w:docPartUnique/>
      </w:docPartObj>
    </w:sdtPr>
    <w:sdtContent>
      <w:p w:rsidR="0073712E" w:rsidRDefault="0073712E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10CB">
          <w:rPr>
            <w:noProof/>
          </w:rPr>
          <w:t>1</w:t>
        </w:r>
        <w:r>
          <w:fldChar w:fldCharType="end"/>
        </w:r>
      </w:p>
    </w:sdtContent>
  </w:sdt>
  <w:p w:rsidR="0073712E" w:rsidRDefault="0073712E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712E" w:rsidRDefault="0073712E" w:rsidP="000429B8">
      <w:pPr>
        <w:spacing w:after="0" w:line="240" w:lineRule="auto"/>
      </w:pPr>
      <w:r>
        <w:separator/>
      </w:r>
    </w:p>
  </w:footnote>
  <w:footnote w:type="continuationSeparator" w:id="0">
    <w:p w:rsidR="0073712E" w:rsidRDefault="0073712E" w:rsidP="000429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76164A"/>
    <w:multiLevelType w:val="multilevel"/>
    <w:tmpl w:val="64E4095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1AE"/>
    <w:rsid w:val="000429B8"/>
    <w:rsid w:val="00074BCF"/>
    <w:rsid w:val="000E5592"/>
    <w:rsid w:val="00100DAC"/>
    <w:rsid w:val="001423C5"/>
    <w:rsid w:val="001B10CB"/>
    <w:rsid w:val="00200748"/>
    <w:rsid w:val="00206EB3"/>
    <w:rsid w:val="0026140C"/>
    <w:rsid w:val="00290B28"/>
    <w:rsid w:val="002C0C1C"/>
    <w:rsid w:val="003E04B7"/>
    <w:rsid w:val="00400E1A"/>
    <w:rsid w:val="004160C7"/>
    <w:rsid w:val="00493A41"/>
    <w:rsid w:val="004B5A20"/>
    <w:rsid w:val="00500488"/>
    <w:rsid w:val="00507A72"/>
    <w:rsid w:val="00513E0B"/>
    <w:rsid w:val="0052375E"/>
    <w:rsid w:val="00556838"/>
    <w:rsid w:val="00581758"/>
    <w:rsid w:val="005B3F3E"/>
    <w:rsid w:val="00611FC8"/>
    <w:rsid w:val="00626DC1"/>
    <w:rsid w:val="00646B32"/>
    <w:rsid w:val="00661C10"/>
    <w:rsid w:val="006A5E1D"/>
    <w:rsid w:val="006C6BAE"/>
    <w:rsid w:val="006F36AC"/>
    <w:rsid w:val="00701E63"/>
    <w:rsid w:val="007126A3"/>
    <w:rsid w:val="0073712E"/>
    <w:rsid w:val="00791EC2"/>
    <w:rsid w:val="007A7641"/>
    <w:rsid w:val="007E6248"/>
    <w:rsid w:val="008330E6"/>
    <w:rsid w:val="008500DB"/>
    <w:rsid w:val="0086302F"/>
    <w:rsid w:val="008763E9"/>
    <w:rsid w:val="009D24CE"/>
    <w:rsid w:val="009F1EB1"/>
    <w:rsid w:val="00A0176A"/>
    <w:rsid w:val="00A175BF"/>
    <w:rsid w:val="00A37C9E"/>
    <w:rsid w:val="00A42BE0"/>
    <w:rsid w:val="00A82F0E"/>
    <w:rsid w:val="00A83402"/>
    <w:rsid w:val="00B07A19"/>
    <w:rsid w:val="00B240D7"/>
    <w:rsid w:val="00B43F53"/>
    <w:rsid w:val="00BD0582"/>
    <w:rsid w:val="00C2066E"/>
    <w:rsid w:val="00C30753"/>
    <w:rsid w:val="00C6408E"/>
    <w:rsid w:val="00C65AAC"/>
    <w:rsid w:val="00CE066D"/>
    <w:rsid w:val="00D00029"/>
    <w:rsid w:val="00D2221B"/>
    <w:rsid w:val="00D36465"/>
    <w:rsid w:val="00D85E7D"/>
    <w:rsid w:val="00DE6827"/>
    <w:rsid w:val="00DE6A5D"/>
    <w:rsid w:val="00DF12F1"/>
    <w:rsid w:val="00E03A58"/>
    <w:rsid w:val="00E4740B"/>
    <w:rsid w:val="00E82F2F"/>
    <w:rsid w:val="00E868F9"/>
    <w:rsid w:val="00EE40F1"/>
    <w:rsid w:val="00EF48E3"/>
    <w:rsid w:val="00EF4F3B"/>
    <w:rsid w:val="00F2678C"/>
    <w:rsid w:val="00F46BE0"/>
    <w:rsid w:val="00F62351"/>
    <w:rsid w:val="00F86C73"/>
    <w:rsid w:val="00F927E5"/>
    <w:rsid w:val="00FB093E"/>
    <w:rsid w:val="00FC51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51AE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01E63"/>
    <w:pPr>
      <w:keepNext/>
      <w:keepLines/>
      <w:spacing w:before="480" w:after="240"/>
      <w:jc w:val="center"/>
      <w:outlineLvl w:val="0"/>
    </w:pPr>
    <w:rPr>
      <w:rFonts w:eastAsiaTheme="majorEastAsia" w:cstheme="majorBidi"/>
      <w:b/>
      <w:bCs/>
      <w:sz w:val="32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01E63"/>
    <w:pPr>
      <w:keepNext/>
      <w:keepLines/>
      <w:spacing w:before="200" w:after="0"/>
      <w:outlineLvl w:val="1"/>
    </w:pPr>
    <w:rPr>
      <w:rFonts w:eastAsiaTheme="majorEastAsia" w:cstheme="majorBidi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1E63"/>
    <w:rPr>
      <w:rFonts w:ascii="Times New Roman" w:eastAsiaTheme="majorEastAsia" w:hAnsi="Times New Roman" w:cstheme="majorBidi"/>
      <w:b/>
      <w:bCs/>
      <w:sz w:val="32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701E63"/>
    <w:rPr>
      <w:rFonts w:ascii="Times New Roman" w:eastAsiaTheme="majorEastAsia" w:hAnsi="Times New Roman" w:cstheme="majorBidi"/>
      <w:b/>
      <w:bCs/>
      <w:sz w:val="28"/>
      <w:szCs w:val="26"/>
    </w:rPr>
  </w:style>
  <w:style w:type="paragraph" w:styleId="a3">
    <w:name w:val="Subtitle"/>
    <w:basedOn w:val="a"/>
    <w:next w:val="a"/>
    <w:link w:val="a4"/>
    <w:uiPriority w:val="11"/>
    <w:qFormat/>
    <w:rsid w:val="00701E6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701E6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pple-converted-space">
    <w:name w:val="apple-converted-space"/>
    <w:basedOn w:val="a0"/>
    <w:rsid w:val="00FC51AE"/>
  </w:style>
  <w:style w:type="paragraph" w:styleId="a5">
    <w:name w:val="Balloon Text"/>
    <w:basedOn w:val="a"/>
    <w:link w:val="a6"/>
    <w:uiPriority w:val="99"/>
    <w:semiHidden/>
    <w:unhideWhenUsed/>
    <w:rsid w:val="00FC51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C51AE"/>
    <w:rPr>
      <w:rFonts w:ascii="Tahoma" w:eastAsiaTheme="minorEastAsia" w:hAnsi="Tahoma" w:cs="Tahoma"/>
      <w:sz w:val="16"/>
      <w:szCs w:val="16"/>
      <w:lang w:eastAsia="ru-RU"/>
    </w:rPr>
  </w:style>
  <w:style w:type="character" w:styleId="a7">
    <w:name w:val="Hyperlink"/>
    <w:basedOn w:val="a0"/>
    <w:uiPriority w:val="99"/>
    <w:unhideWhenUsed/>
    <w:rsid w:val="00FC51AE"/>
    <w:rPr>
      <w:color w:val="0000FF"/>
      <w:u w:val="single"/>
    </w:rPr>
  </w:style>
  <w:style w:type="paragraph" w:styleId="a8">
    <w:name w:val="Normal (Web)"/>
    <w:basedOn w:val="a"/>
    <w:uiPriority w:val="99"/>
    <w:semiHidden/>
    <w:unhideWhenUsed/>
    <w:rsid w:val="00FC51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9">
    <w:name w:val="Table Grid"/>
    <w:basedOn w:val="a1"/>
    <w:uiPriority w:val="59"/>
    <w:rsid w:val="008500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 Spacing"/>
    <w:basedOn w:val="a"/>
    <w:uiPriority w:val="1"/>
    <w:qFormat/>
    <w:rsid w:val="0086302F"/>
    <w:pPr>
      <w:spacing w:after="0"/>
      <w:jc w:val="both"/>
    </w:pPr>
    <w:rPr>
      <w:rFonts w:ascii="Segoe UI" w:hAnsi="Segoe UI"/>
      <w:iCs/>
      <w:sz w:val="28"/>
      <w:szCs w:val="20"/>
      <w:lang w:eastAsia="en-US" w:bidi="en-US"/>
    </w:rPr>
  </w:style>
  <w:style w:type="character" w:styleId="ab">
    <w:name w:val="Subtle Emphasis"/>
    <w:uiPriority w:val="19"/>
    <w:qFormat/>
    <w:rsid w:val="0086302F"/>
    <w:rPr>
      <w:rFonts w:asciiTheme="majorHAnsi" w:eastAsiaTheme="majorEastAsia" w:hAnsiTheme="majorHAnsi" w:cstheme="majorBidi"/>
      <w:i/>
      <w:iCs/>
      <w:color w:val="C0504D" w:themeColor="accent2"/>
    </w:rPr>
  </w:style>
  <w:style w:type="paragraph" w:styleId="ac">
    <w:name w:val="header"/>
    <w:basedOn w:val="a"/>
    <w:link w:val="ad"/>
    <w:rsid w:val="0086302F"/>
    <w:pPr>
      <w:tabs>
        <w:tab w:val="center" w:pos="4536"/>
        <w:tab w:val="right" w:pos="9072"/>
      </w:tabs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i/>
      <w:sz w:val="28"/>
      <w:szCs w:val="20"/>
    </w:rPr>
  </w:style>
  <w:style w:type="character" w:customStyle="1" w:styleId="ad">
    <w:name w:val="Верхний колонтитул Знак"/>
    <w:basedOn w:val="a0"/>
    <w:link w:val="ac"/>
    <w:rsid w:val="0086302F"/>
    <w:rPr>
      <w:rFonts w:ascii="Times New Roman" w:eastAsia="Times New Roman" w:hAnsi="Times New Roman" w:cs="Times New Roman"/>
      <w:i/>
      <w:sz w:val="28"/>
      <w:szCs w:val="20"/>
      <w:lang w:eastAsia="ru-RU"/>
    </w:rPr>
  </w:style>
  <w:style w:type="paragraph" w:styleId="ae">
    <w:name w:val="footer"/>
    <w:basedOn w:val="a"/>
    <w:link w:val="af"/>
    <w:uiPriority w:val="99"/>
    <w:unhideWhenUsed/>
    <w:rsid w:val="000429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0429B8"/>
    <w:rPr>
      <w:rFonts w:eastAsiaTheme="minorEastAsia"/>
      <w:lang w:eastAsia="ru-RU"/>
    </w:rPr>
  </w:style>
  <w:style w:type="table" w:styleId="-5">
    <w:name w:val="Light Shading Accent 5"/>
    <w:basedOn w:val="a1"/>
    <w:uiPriority w:val="60"/>
    <w:rsid w:val="00C6408E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4">
    <w:name w:val="Light Shading Accent 4"/>
    <w:basedOn w:val="a1"/>
    <w:uiPriority w:val="60"/>
    <w:rsid w:val="00C6408E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af0">
    <w:name w:val="Light Shading"/>
    <w:basedOn w:val="a1"/>
    <w:uiPriority w:val="60"/>
    <w:rsid w:val="00C6408E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C6408E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51AE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01E63"/>
    <w:pPr>
      <w:keepNext/>
      <w:keepLines/>
      <w:spacing w:before="480" w:after="240"/>
      <w:jc w:val="center"/>
      <w:outlineLvl w:val="0"/>
    </w:pPr>
    <w:rPr>
      <w:rFonts w:eastAsiaTheme="majorEastAsia" w:cstheme="majorBidi"/>
      <w:b/>
      <w:bCs/>
      <w:sz w:val="32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01E63"/>
    <w:pPr>
      <w:keepNext/>
      <w:keepLines/>
      <w:spacing w:before="200" w:after="0"/>
      <w:outlineLvl w:val="1"/>
    </w:pPr>
    <w:rPr>
      <w:rFonts w:eastAsiaTheme="majorEastAsia" w:cstheme="majorBidi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1E63"/>
    <w:rPr>
      <w:rFonts w:ascii="Times New Roman" w:eastAsiaTheme="majorEastAsia" w:hAnsi="Times New Roman" w:cstheme="majorBidi"/>
      <w:b/>
      <w:bCs/>
      <w:sz w:val="32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701E63"/>
    <w:rPr>
      <w:rFonts w:ascii="Times New Roman" w:eastAsiaTheme="majorEastAsia" w:hAnsi="Times New Roman" w:cstheme="majorBidi"/>
      <w:b/>
      <w:bCs/>
      <w:sz w:val="28"/>
      <w:szCs w:val="26"/>
    </w:rPr>
  </w:style>
  <w:style w:type="paragraph" w:styleId="a3">
    <w:name w:val="Subtitle"/>
    <w:basedOn w:val="a"/>
    <w:next w:val="a"/>
    <w:link w:val="a4"/>
    <w:uiPriority w:val="11"/>
    <w:qFormat/>
    <w:rsid w:val="00701E6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701E6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pple-converted-space">
    <w:name w:val="apple-converted-space"/>
    <w:basedOn w:val="a0"/>
    <w:rsid w:val="00FC51AE"/>
  </w:style>
  <w:style w:type="paragraph" w:styleId="a5">
    <w:name w:val="Balloon Text"/>
    <w:basedOn w:val="a"/>
    <w:link w:val="a6"/>
    <w:uiPriority w:val="99"/>
    <w:semiHidden/>
    <w:unhideWhenUsed/>
    <w:rsid w:val="00FC51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C51AE"/>
    <w:rPr>
      <w:rFonts w:ascii="Tahoma" w:eastAsiaTheme="minorEastAsia" w:hAnsi="Tahoma" w:cs="Tahoma"/>
      <w:sz w:val="16"/>
      <w:szCs w:val="16"/>
      <w:lang w:eastAsia="ru-RU"/>
    </w:rPr>
  </w:style>
  <w:style w:type="character" w:styleId="a7">
    <w:name w:val="Hyperlink"/>
    <w:basedOn w:val="a0"/>
    <w:uiPriority w:val="99"/>
    <w:unhideWhenUsed/>
    <w:rsid w:val="00FC51AE"/>
    <w:rPr>
      <w:color w:val="0000FF"/>
      <w:u w:val="single"/>
    </w:rPr>
  </w:style>
  <w:style w:type="paragraph" w:styleId="a8">
    <w:name w:val="Normal (Web)"/>
    <w:basedOn w:val="a"/>
    <w:uiPriority w:val="99"/>
    <w:semiHidden/>
    <w:unhideWhenUsed/>
    <w:rsid w:val="00FC51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9">
    <w:name w:val="Table Grid"/>
    <w:basedOn w:val="a1"/>
    <w:uiPriority w:val="59"/>
    <w:rsid w:val="008500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 Spacing"/>
    <w:basedOn w:val="a"/>
    <w:uiPriority w:val="1"/>
    <w:qFormat/>
    <w:rsid w:val="0086302F"/>
    <w:pPr>
      <w:spacing w:after="0"/>
      <w:jc w:val="both"/>
    </w:pPr>
    <w:rPr>
      <w:rFonts w:ascii="Segoe UI" w:hAnsi="Segoe UI"/>
      <w:iCs/>
      <w:sz w:val="28"/>
      <w:szCs w:val="20"/>
      <w:lang w:eastAsia="en-US" w:bidi="en-US"/>
    </w:rPr>
  </w:style>
  <w:style w:type="character" w:styleId="ab">
    <w:name w:val="Subtle Emphasis"/>
    <w:uiPriority w:val="19"/>
    <w:qFormat/>
    <w:rsid w:val="0086302F"/>
    <w:rPr>
      <w:rFonts w:asciiTheme="majorHAnsi" w:eastAsiaTheme="majorEastAsia" w:hAnsiTheme="majorHAnsi" w:cstheme="majorBidi"/>
      <w:i/>
      <w:iCs/>
      <w:color w:val="C0504D" w:themeColor="accent2"/>
    </w:rPr>
  </w:style>
  <w:style w:type="paragraph" w:styleId="ac">
    <w:name w:val="header"/>
    <w:basedOn w:val="a"/>
    <w:link w:val="ad"/>
    <w:rsid w:val="0086302F"/>
    <w:pPr>
      <w:tabs>
        <w:tab w:val="center" w:pos="4536"/>
        <w:tab w:val="right" w:pos="9072"/>
      </w:tabs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i/>
      <w:sz w:val="28"/>
      <w:szCs w:val="20"/>
    </w:rPr>
  </w:style>
  <w:style w:type="character" w:customStyle="1" w:styleId="ad">
    <w:name w:val="Верхний колонтитул Знак"/>
    <w:basedOn w:val="a0"/>
    <w:link w:val="ac"/>
    <w:rsid w:val="0086302F"/>
    <w:rPr>
      <w:rFonts w:ascii="Times New Roman" w:eastAsia="Times New Roman" w:hAnsi="Times New Roman" w:cs="Times New Roman"/>
      <w:i/>
      <w:sz w:val="28"/>
      <w:szCs w:val="20"/>
      <w:lang w:eastAsia="ru-RU"/>
    </w:rPr>
  </w:style>
  <w:style w:type="paragraph" w:styleId="ae">
    <w:name w:val="footer"/>
    <w:basedOn w:val="a"/>
    <w:link w:val="af"/>
    <w:uiPriority w:val="99"/>
    <w:unhideWhenUsed/>
    <w:rsid w:val="000429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0429B8"/>
    <w:rPr>
      <w:rFonts w:eastAsiaTheme="minorEastAsia"/>
      <w:lang w:eastAsia="ru-RU"/>
    </w:rPr>
  </w:style>
  <w:style w:type="table" w:styleId="-5">
    <w:name w:val="Light Shading Accent 5"/>
    <w:basedOn w:val="a1"/>
    <w:uiPriority w:val="60"/>
    <w:rsid w:val="00C6408E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4">
    <w:name w:val="Light Shading Accent 4"/>
    <w:basedOn w:val="a1"/>
    <w:uiPriority w:val="60"/>
    <w:rsid w:val="00C6408E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af0">
    <w:name w:val="Light Shading"/>
    <w:basedOn w:val="a1"/>
    <w:uiPriority w:val="60"/>
    <w:rsid w:val="00C6408E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C6408E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://pozdrawlandiya.ru/load/kalendarnye_prazdniki/fevral/pozdravlenija_s_dnem_domovogo_v_stikhakh/152-1-0-1800" TargetMode="External"/><Relationship Id="rId26" Type="http://schemas.openxmlformats.org/officeDocument/2006/relationships/hyperlink" Target="http://pozdrawlandiya.ru/load/kalendarnye_prazdniki/aprel/pozdravlenija_s_mezhdunarodnym_dnem_cygan_v_stikhakh/154-1-0-2063" TargetMode="External"/><Relationship Id="rId39" Type="http://schemas.openxmlformats.org/officeDocument/2006/relationships/hyperlink" Target="http://pozdrawlandiya.ru/load/kalendarnye_prazdniki/aprel/pozdravlenija_s_dnem_pozharnoj_okhrany_v_stikhakh/154-1-0-2084" TargetMode="External"/><Relationship Id="rId21" Type="http://schemas.openxmlformats.org/officeDocument/2006/relationships/hyperlink" Target="http://pozdrawlandiya.ru/load/kalendarnye_prazdniki/aprel/pozdravlenija_s_dnem_rabotnika_sledstvennykh_organov_v_stikhakh/154-1-0-2053" TargetMode="External"/><Relationship Id="rId34" Type="http://schemas.openxmlformats.org/officeDocument/2006/relationships/hyperlink" Target="http://pozdrawlandiya.ru/load/kalendarnye_prazdniki/aprel/pozdravlenija_s_dnem_solidarnosti_molodezhi_v_stikhakh/154-1-0-2074" TargetMode="External"/><Relationship Id="rId42" Type="http://schemas.openxmlformats.org/officeDocument/2006/relationships/hyperlink" Target="http://pozdrawlandiya.ru/photo/otkrytki_k_religioznym_prazdnikam/s_lazarevoj_subbotoj/155" TargetMode="External"/><Relationship Id="rId47" Type="http://schemas.openxmlformats.org/officeDocument/2006/relationships/hyperlink" Target="http://pozdrawlandiya.ru/load/kalendarnye_prazdniki/maj/pozdravlenija_s_krasnoj_gorkoj_v_stikhakh/155-1-0-2206" TargetMode="External"/><Relationship Id="rId50" Type="http://schemas.openxmlformats.org/officeDocument/2006/relationships/image" Target="media/image8.jpeg"/><Relationship Id="rId55" Type="http://schemas.openxmlformats.org/officeDocument/2006/relationships/hyperlink" Target="http://publication.pravo.gov.ru/Document/View/0001201703210029" TargetMode="External"/><Relationship Id="rId63" Type="http://schemas.openxmlformats.org/officeDocument/2006/relationships/image" Target="media/image19.jpeg"/><Relationship Id="rId68" Type="http://schemas.openxmlformats.org/officeDocument/2006/relationships/image" Target="media/image23.jpeg"/><Relationship Id="rId7" Type="http://schemas.openxmlformats.org/officeDocument/2006/relationships/footnotes" Target="footnotes.xml"/><Relationship Id="rId71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hyperlink" Target="http://pozdrawlandiya.ru/load/kalendarnye_prazdniki/aprel/pozdravlenija_s_1_aprelja_v_stikhakh/154-1-0-2048" TargetMode="External"/><Relationship Id="rId29" Type="http://schemas.openxmlformats.org/officeDocument/2006/relationships/hyperlink" Target="http://pozdrawlandiya.ru/load/kalendarnye_prazdniki/aprel/pozdravlenija_s_dnem_radioljubitelja_v_stikhakh/154-1-0-2067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://pozdrawlandiya.ru/load/kalendarnye_prazdniki/aprel/pozdravlenija_s_dnem_rozhdenija_runeta_v_stikhakh/154-1-0-2057" TargetMode="External"/><Relationship Id="rId32" Type="http://schemas.openxmlformats.org/officeDocument/2006/relationships/hyperlink" Target="http://pozdrawlandiya.ru/load/kalendarnye_prazdniki/aprel/pozdravlenija_s_dnem_zemli_v_stikhakh/154-1-0-2072" TargetMode="External"/><Relationship Id="rId37" Type="http://schemas.openxmlformats.org/officeDocument/2006/relationships/hyperlink" Target="http://pozdrawlandiya.ru/load/kalendarnye_prazdniki/aprel/pozdravlenija_s_vsemirnym_dnem_okhrany_truda_v_stikhakh/154-1-0-2076" TargetMode="External"/><Relationship Id="rId40" Type="http://schemas.openxmlformats.org/officeDocument/2006/relationships/hyperlink" Target="http://pozdrawlandiya.ru/load/kalendarnye_prazdniki/aprel/pozdravlenija_s_dnem_sekretarja_v_stikhakh/154-1-0-2089" TargetMode="External"/><Relationship Id="rId45" Type="http://schemas.openxmlformats.org/officeDocument/2006/relationships/hyperlink" Target="http://pozdrawlandiya.ru/load/kalendarnye_prazdniki/maj/pozdravlenija_s_chistym_chetvergom_v_stikhakh/155-1-0-2127" TargetMode="External"/><Relationship Id="rId53" Type="http://schemas.openxmlformats.org/officeDocument/2006/relationships/footer" Target="footer1.xml"/><Relationship Id="rId58" Type="http://schemas.openxmlformats.org/officeDocument/2006/relationships/image" Target="media/image14.png"/><Relationship Id="rId66" Type="http://schemas.openxmlformats.org/officeDocument/2006/relationships/image" Target="media/image22.jpe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hyperlink" Target="http://pozdrawlandiya.ru/load/kalendarnye_prazdniki/aprel/pozdravlenija_s_vsemirnym_dnem_zdorovja_v_stikhakh/154-1-0-2059" TargetMode="External"/><Relationship Id="rId28" Type="http://schemas.openxmlformats.org/officeDocument/2006/relationships/hyperlink" Target="http://pozdrawlandiya.ru/load/kalendarnye_prazdniki/aprel/pozdravlenija_s_dnem_aviacii_i_kosmonavtiki_v_stikhakh/154-1-0-2066" TargetMode="External"/><Relationship Id="rId36" Type="http://schemas.openxmlformats.org/officeDocument/2006/relationships/hyperlink" Target="http://pozdrawlandiya.ru/load/kalendarnye_prazdniki/aprel/pozdravlenija_s_dnem_notariusa_v_stikhakh/154-1-0-2079" TargetMode="External"/><Relationship Id="rId49" Type="http://schemas.openxmlformats.org/officeDocument/2006/relationships/image" Target="media/image7.jpeg"/><Relationship Id="rId57" Type="http://schemas.openxmlformats.org/officeDocument/2006/relationships/image" Target="media/image13.png"/><Relationship Id="rId61" Type="http://schemas.openxmlformats.org/officeDocument/2006/relationships/image" Target="media/image17.png"/><Relationship Id="rId10" Type="http://schemas.openxmlformats.org/officeDocument/2006/relationships/image" Target="media/image2.jpeg"/><Relationship Id="rId19" Type="http://schemas.openxmlformats.org/officeDocument/2006/relationships/hyperlink" Target="http://pozdrawlandiya.ru/load/kalendarnye_prazdniki/aprel/pozdravlenija_s_dnem_matematika_v_stikhakh/154-1-0-2050" TargetMode="External"/><Relationship Id="rId31" Type="http://schemas.openxmlformats.org/officeDocument/2006/relationships/hyperlink" Target="http://pozdrawlandiya.ru/load/kalendarnye_prazdniki/aprel/pozdravlenija_s_dnem_donora_v_stikhakh/154-1-0-2070" TargetMode="External"/><Relationship Id="rId44" Type="http://schemas.openxmlformats.org/officeDocument/2006/relationships/hyperlink" Target="http://pozdrawlandiya.ru/load/kalendarnye_prazdniki/aprel/pozdravlenija_na_strastnuju_nedelju_v_stikhakh/154-1-0-2128" TargetMode="External"/><Relationship Id="rId52" Type="http://schemas.openxmlformats.org/officeDocument/2006/relationships/image" Target="media/image10.jpg"/><Relationship Id="rId60" Type="http://schemas.openxmlformats.org/officeDocument/2006/relationships/image" Target="media/image16.png"/><Relationship Id="rId65" Type="http://schemas.openxmlformats.org/officeDocument/2006/relationships/image" Target="media/image21.jpeg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s://www.stihi.ru/avtor/antonmitnev" TargetMode="External"/><Relationship Id="rId22" Type="http://schemas.openxmlformats.org/officeDocument/2006/relationships/hyperlink" Target="http://pozdrawlandiya.ru/load/kalendarnye_prazdniki/aprel/pozdravlenija_s_blagoveshheniem_presvjatoj_bogorodicy_v_stikhakh/154-1-0-2061" TargetMode="External"/><Relationship Id="rId27" Type="http://schemas.openxmlformats.org/officeDocument/2006/relationships/hyperlink" Target="http://pozdrawlandiya.ru/load/kalendarnye_prazdniki/aprel/pozdravlenija_s_dnem_sotrudnikov_voennykh_komissariatov_v_stikhakh/154-1-0-2064" TargetMode="External"/><Relationship Id="rId30" Type="http://schemas.openxmlformats.org/officeDocument/2006/relationships/hyperlink" Target="http://pozdrawlandiya.ru/load/kalendarnye_prazdniki/aprel/pozdravlenija_s_dnem_rabotnikov_sluzhby_zanjatosti_v_stikhakh/154-1-0-2071" TargetMode="External"/><Relationship Id="rId35" Type="http://schemas.openxmlformats.org/officeDocument/2006/relationships/hyperlink" Target="http://pozdrawlandiya.ru/load/kalendarnye_prazdniki/aprel/pozdravlenija_s_dnem_intellektualnoj_sobstvennosti_v_stikhakh/154-1-0-2075" TargetMode="External"/><Relationship Id="rId43" Type="http://schemas.openxmlformats.org/officeDocument/2006/relationships/hyperlink" Target="http://pozdrawlandiya.ru/load/kalendarnye_prazdniki/aprel/pozdravlenija_s_verbnym_voskresenem_v_stikhakh/154-1-0-2111" TargetMode="External"/><Relationship Id="rId48" Type="http://schemas.openxmlformats.org/officeDocument/2006/relationships/hyperlink" Target="http://pozdrawlandiya.ru/load/kalendarnye_prazdniki/aprel/pozdravlenija_s_mezhdunarodnym_dnem_astronomii/154-1-0-2113" TargetMode="External"/><Relationship Id="rId56" Type="http://schemas.openxmlformats.org/officeDocument/2006/relationships/image" Target="media/image12.png"/><Relationship Id="rId64" Type="http://schemas.openxmlformats.org/officeDocument/2006/relationships/image" Target="media/image20.jpeg"/><Relationship Id="rId69" Type="http://schemas.openxmlformats.org/officeDocument/2006/relationships/hyperlink" Target="http://www.nso.ru/news/23941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9.jpeg"/><Relationship Id="rId72" Type="http://schemas.openxmlformats.org/officeDocument/2006/relationships/hyperlink" Target="http://vn.ru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://pozdrawlandiya.ru/load/kalendarnye_prazdniki/aprel/pozdravlenija_s_mezhdunarodnym_dnem_ptic_v_stikhakh/154-1-0-2049" TargetMode="External"/><Relationship Id="rId25" Type="http://schemas.openxmlformats.org/officeDocument/2006/relationships/hyperlink" Target="http://pozdrawlandiya.ru/load/kalendarnye_prazdniki/aprel/pozdravlenija_s_dnem_kosmetologa_v_stikhakh/154-1-0-2062" TargetMode="External"/><Relationship Id="rId33" Type="http://schemas.openxmlformats.org/officeDocument/2006/relationships/hyperlink" Target="http://pozdrawlandiya.ru/load/kalendarnye_prazdniki/aprel/pozdravlenija_s_dnem_knig_i_avtorskogo_prava_v_stikhakh/154-1-0-2073" TargetMode="External"/><Relationship Id="rId38" Type="http://schemas.openxmlformats.org/officeDocument/2006/relationships/hyperlink" Target="http://pozdrawlandiya.ru/load/kalendarnye_prazdniki/aprel/pozdravlenija_s_mezhdunarodnym_dnem_tanca_v_stikhakh/154-1-0-2078" TargetMode="External"/><Relationship Id="rId46" Type="http://schemas.openxmlformats.org/officeDocument/2006/relationships/hyperlink" Target="http://pozdrawlandiya.ru/load/kalendarnye_prazdniki/maj/pozdravlenie_s_paskhoj_v_stikhakh/155-1-0-2106" TargetMode="External"/><Relationship Id="rId59" Type="http://schemas.openxmlformats.org/officeDocument/2006/relationships/image" Target="media/image15.png"/><Relationship Id="rId67" Type="http://schemas.openxmlformats.org/officeDocument/2006/relationships/hyperlink" Target="http://vn.ru/author/elena-shumilova/" TargetMode="External"/><Relationship Id="rId20" Type="http://schemas.openxmlformats.org/officeDocument/2006/relationships/hyperlink" Target="http://pozdrawlandiya.ru/load/kalendarnye_prazdniki/aprel/pozdravlenija_s_mezhdunarodnym_dnem_detskoj_knigi_v_stikhakh/154-1-0-2051" TargetMode="External"/><Relationship Id="rId41" Type="http://schemas.openxmlformats.org/officeDocument/2006/relationships/hyperlink" Target="http://pozdrawlandiya.ru/load/kalendarnye_prazdniki/aprel/pozdravlenija_s_dnem_pvo_v_stikhakh/154-1-0-2069" TargetMode="External"/><Relationship Id="rId54" Type="http://schemas.openxmlformats.org/officeDocument/2006/relationships/image" Target="media/image11.jpeg"/><Relationship Id="rId62" Type="http://schemas.openxmlformats.org/officeDocument/2006/relationships/image" Target="media/image18.jpeg"/><Relationship Id="rId70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E9494C-2CF9-4C0E-9C11-CCDF4680DA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38</Pages>
  <Words>6429</Words>
  <Characters>36648</Characters>
  <Application>Microsoft Office Word</Application>
  <DocSecurity>0</DocSecurity>
  <Lines>305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User20</dc:creator>
  <cp:lastModifiedBy>metodist</cp:lastModifiedBy>
  <cp:revision>8</cp:revision>
  <dcterms:created xsi:type="dcterms:W3CDTF">2017-04-05T09:33:00Z</dcterms:created>
  <dcterms:modified xsi:type="dcterms:W3CDTF">2017-04-05T09:14:00Z</dcterms:modified>
</cp:coreProperties>
</file>