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8C3" w:rsidRDefault="00FF48C3" w:rsidP="00FF48C3">
      <w:pPr>
        <w:pStyle w:val="a5"/>
        <w:tabs>
          <w:tab w:val="left" w:pos="708"/>
        </w:tabs>
        <w:jc w:val="center"/>
        <w:rPr>
          <w:rFonts w:ascii="Verdana" w:hAnsi="Verdana"/>
          <w:i w:val="0"/>
          <w:color w:val="000000"/>
          <w:sz w:val="24"/>
          <w:szCs w:val="24"/>
        </w:rPr>
      </w:pPr>
      <w:r>
        <w:rPr>
          <w:rFonts w:ascii="Verdana" w:hAnsi="Verdana"/>
          <w:i w:val="0"/>
          <w:color w:val="000000"/>
          <w:sz w:val="24"/>
          <w:szCs w:val="24"/>
        </w:rPr>
        <w:t>МИНИСТЕРСТВО СОЦИАЛЬНОГО РАЗВИТИЯ НОВОСИБИРСКОЙ ОБЛАСТИ</w:t>
      </w: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i w:val="0"/>
          <w:color w:val="000000"/>
          <w:sz w:val="24"/>
          <w:szCs w:val="24"/>
        </w:rPr>
      </w:pP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i w:val="0"/>
          <w:color w:val="000000"/>
          <w:szCs w:val="28"/>
        </w:rPr>
      </w:pPr>
      <w:r>
        <w:rPr>
          <w:rFonts w:ascii="Verdana" w:hAnsi="Verdana"/>
          <w:i w:val="0"/>
          <w:color w:val="000000"/>
          <w:szCs w:val="28"/>
        </w:rPr>
        <w:t>ГОСУДАРСТВЕННОЕ АВТОНОМНОЕ УЧРЕЖДЕНИЕ СОЦИАЛЬНОГО ОБСЛУЖИВАНИЯ НОВОСИБИРСКОЙ ОБЛАСТИ</w:t>
      </w: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color w:val="000000"/>
          <w:sz w:val="16"/>
        </w:rPr>
      </w:pP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i w:val="0"/>
          <w:color w:val="000000"/>
          <w:sz w:val="32"/>
          <w:szCs w:val="32"/>
        </w:rPr>
      </w:pPr>
      <w:r>
        <w:rPr>
          <w:rFonts w:ascii="Verdana" w:hAnsi="Verdana"/>
          <w:b/>
          <w:i w:val="0"/>
          <w:color w:val="000000"/>
          <w:sz w:val="32"/>
          <w:szCs w:val="32"/>
        </w:rPr>
        <w:t>«ОБЛАСТНОЙ КОМПЛЕКСНЫЙ ЦЕНТР</w:t>
      </w: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color w:val="000000"/>
          <w:sz w:val="32"/>
          <w:szCs w:val="32"/>
        </w:rPr>
      </w:pPr>
      <w:r>
        <w:rPr>
          <w:rFonts w:ascii="Verdana" w:hAnsi="Verdana"/>
          <w:b/>
          <w:i w:val="0"/>
          <w:color w:val="000000"/>
          <w:sz w:val="32"/>
          <w:szCs w:val="32"/>
        </w:rPr>
        <w:t>СОЦИАЛЬНОЙ АДАПТАЦИИ ГРАЖДАН</w:t>
      </w:r>
      <w:r>
        <w:rPr>
          <w:rFonts w:ascii="Verdana" w:hAnsi="Verdana" w:cs="Cooper Black"/>
          <w:b/>
          <w:i w:val="0"/>
          <w:color w:val="000000"/>
          <w:sz w:val="32"/>
          <w:szCs w:val="32"/>
        </w:rPr>
        <w:t>»</w:t>
      </w: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color w:val="000000"/>
          <w:sz w:val="32"/>
          <w:szCs w:val="32"/>
        </w:rPr>
      </w:pP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i w:val="0"/>
          <w:color w:val="000000"/>
          <w:sz w:val="32"/>
          <w:szCs w:val="32"/>
        </w:rPr>
      </w:pPr>
      <w:r>
        <w:rPr>
          <w:rFonts w:ascii="Verdana" w:hAnsi="Verdana"/>
          <w:noProof/>
        </w:rPr>
        <w:drawing>
          <wp:inline distT="0" distB="0" distL="0" distR="0">
            <wp:extent cx="1377315" cy="926465"/>
            <wp:effectExtent l="19050" t="19050" r="13335" b="26035"/>
            <wp:docPr id="25" name="Рисунок 25" descr="Описание: \\192.168.1.130\общая папка для обмена\Летюшев А.А\Сайт\переделанный лого\лого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\\192.168.1.130\общая папка для обмена\Летюшев А.А\Сайт\переделанный лого\лого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264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48C3" w:rsidRDefault="00FF48C3" w:rsidP="00FF48C3">
      <w:pPr>
        <w:spacing w:after="0"/>
        <w:jc w:val="center"/>
        <w:rPr>
          <w:rFonts w:ascii="Verdana" w:hAnsi="Verdana"/>
          <w:i/>
          <w:sz w:val="72"/>
          <w:szCs w:val="48"/>
        </w:rPr>
      </w:pPr>
      <w:r>
        <w:rPr>
          <w:rFonts w:ascii="Verdana" w:hAnsi="Verdana" w:cs="Times New Roman"/>
          <w:sz w:val="72"/>
          <w:szCs w:val="48"/>
        </w:rPr>
        <w:t>ежемесячник</w:t>
      </w:r>
    </w:p>
    <w:p w:rsidR="00FF48C3" w:rsidRDefault="00FF48C3" w:rsidP="00FF48C3">
      <w:pPr>
        <w:pStyle w:val="1"/>
        <w:spacing w:before="0"/>
        <w:rPr>
          <w:rFonts w:ascii="Verdana" w:hAnsi="Verdana"/>
          <w:i/>
          <w:color w:val="92D050"/>
          <w:sz w:val="96"/>
        </w:rPr>
      </w:pPr>
      <w:r>
        <w:rPr>
          <w:rFonts w:ascii="Verdana" w:hAnsi="Verdana" w:cs="Times New Roman"/>
          <w:color w:val="92D050"/>
          <w:sz w:val="96"/>
        </w:rPr>
        <w:t>БЕРЕГОВОЙ</w:t>
      </w:r>
      <w:r>
        <w:rPr>
          <w:rFonts w:ascii="Verdana" w:hAnsi="Verdana"/>
          <w:color w:val="92D050"/>
          <w:sz w:val="96"/>
        </w:rPr>
        <w:t xml:space="preserve"> </w:t>
      </w:r>
      <w:r>
        <w:rPr>
          <w:rFonts w:ascii="Verdana" w:hAnsi="Verdana" w:cs="Times New Roman"/>
          <w:color w:val="92D050"/>
          <w:sz w:val="96"/>
        </w:rPr>
        <w:t>ВЕСТНИК</w:t>
      </w:r>
    </w:p>
    <w:p w:rsidR="00FF48C3" w:rsidRPr="00A37497" w:rsidRDefault="00FF48C3" w:rsidP="00FF48C3">
      <w:pPr>
        <w:pStyle w:val="2"/>
        <w:jc w:val="center"/>
        <w:rPr>
          <w:rFonts w:ascii="Verdana" w:hAnsi="Verdana"/>
          <w:i/>
          <w:color w:val="8DB3E2" w:themeColor="text2" w:themeTint="66"/>
          <w:sz w:val="56"/>
        </w:rPr>
      </w:pPr>
      <w:r w:rsidRPr="00A37497">
        <w:rPr>
          <w:rStyle w:val="a8"/>
          <w:rFonts w:ascii="Verdana" w:hAnsi="Verdana" w:cs="Times New Roman"/>
          <w:color w:val="8DB3E2" w:themeColor="text2" w:themeTint="66"/>
          <w:sz w:val="56"/>
        </w:rPr>
        <w:t>№</w:t>
      </w:r>
      <w:r w:rsidRPr="00A37497">
        <w:rPr>
          <w:rStyle w:val="a8"/>
          <w:rFonts w:ascii="Verdana" w:hAnsi="Verdana"/>
          <w:color w:val="8DB3E2" w:themeColor="text2" w:themeTint="66"/>
          <w:sz w:val="56"/>
        </w:rPr>
        <w:t xml:space="preserve"> 0</w:t>
      </w:r>
      <w:r w:rsidR="006303AB" w:rsidRPr="00A37497">
        <w:rPr>
          <w:rStyle w:val="a8"/>
          <w:rFonts w:ascii="Verdana" w:hAnsi="Verdana"/>
          <w:color w:val="8DB3E2" w:themeColor="text2" w:themeTint="66"/>
          <w:sz w:val="56"/>
        </w:rPr>
        <w:t>5</w:t>
      </w:r>
      <w:r w:rsidRPr="00A37497">
        <w:rPr>
          <w:rStyle w:val="a8"/>
          <w:rFonts w:ascii="Verdana" w:hAnsi="Verdana"/>
          <w:color w:val="8DB3E2" w:themeColor="text2" w:themeTint="66"/>
          <w:sz w:val="56"/>
        </w:rPr>
        <w:t xml:space="preserve"> </w:t>
      </w:r>
      <w:r w:rsidR="00AE1A14" w:rsidRPr="00A37497">
        <w:rPr>
          <w:rStyle w:val="a8"/>
          <w:rFonts w:ascii="Verdana" w:hAnsi="Verdana" w:cs="Times New Roman"/>
          <w:color w:val="8DB3E2" w:themeColor="text2" w:themeTint="66"/>
          <w:sz w:val="56"/>
        </w:rPr>
        <w:t>май</w:t>
      </w:r>
      <w:r w:rsidRPr="00A37497">
        <w:rPr>
          <w:rStyle w:val="a8"/>
          <w:rFonts w:ascii="Verdana" w:hAnsi="Verdana"/>
          <w:color w:val="8DB3E2" w:themeColor="text2" w:themeTint="66"/>
          <w:sz w:val="56"/>
        </w:rPr>
        <w:t xml:space="preserve"> 2017 </w:t>
      </w:r>
      <w:r w:rsidRPr="00A37497">
        <w:rPr>
          <w:rStyle w:val="a8"/>
          <w:rFonts w:ascii="Verdana" w:hAnsi="Verdana" w:cs="Times New Roman"/>
          <w:color w:val="8DB3E2" w:themeColor="text2" w:themeTint="66"/>
          <w:sz w:val="56"/>
        </w:rPr>
        <w:t>г</w:t>
      </w:r>
    </w:p>
    <w:p w:rsidR="00FF48C3" w:rsidRDefault="00FF48C3" w:rsidP="00FF48C3">
      <w:pPr>
        <w:pStyle w:val="a7"/>
        <w:jc w:val="center"/>
        <w:rPr>
          <w:noProof/>
          <w:sz w:val="12"/>
          <w:lang w:eastAsia="ru-RU" w:bidi="ar-SA"/>
        </w:rPr>
      </w:pPr>
    </w:p>
    <w:p w:rsidR="00FF48C3" w:rsidRDefault="00FF48C3" w:rsidP="00FF48C3">
      <w:pPr>
        <w:pStyle w:val="a7"/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4724553" cy="353885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metodist\Desktop\для Вестника\4_картинки к поговоркам и пословицам в апреле\240cef67d6602e8594a1b98b374cc3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53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br w:type="page"/>
      </w:r>
    </w:p>
    <w:p w:rsidR="00FF48C3" w:rsidRPr="00FA789F" w:rsidRDefault="00FF48C3" w:rsidP="008C4B6F">
      <w:pPr>
        <w:rPr>
          <w:rFonts w:ascii="Verdana" w:hAnsi="Verdana" w:cs="Segoe UI"/>
          <w:b/>
          <w:noProof/>
          <w:color w:val="FB21D1"/>
          <w:sz w:val="56"/>
          <w:szCs w:val="56"/>
          <w:shd w:val="clear" w:color="auto" w:fill="FFFFFF"/>
        </w:rPr>
      </w:pPr>
      <w:r>
        <w:rPr>
          <w:rFonts w:ascii="Garamond" w:hAnsi="Garamond" w:cs="Segoe UI"/>
          <w:b/>
          <w:noProof/>
          <w:color w:val="7030A0"/>
          <w:sz w:val="56"/>
          <w:szCs w:val="56"/>
          <w:shd w:val="clear" w:color="auto" w:fill="FFFFFF"/>
        </w:rPr>
        <w:lastRenderedPageBreak/>
        <w:t xml:space="preserve">            </w:t>
      </w:r>
      <w:r w:rsidRPr="00FA789F">
        <w:rPr>
          <w:rFonts w:ascii="Verdana" w:hAnsi="Verdana" w:cs="Times New Roman"/>
          <w:b/>
          <w:noProof/>
          <w:color w:val="FB21D1"/>
          <w:sz w:val="56"/>
          <w:szCs w:val="56"/>
          <w:shd w:val="clear" w:color="auto" w:fill="FFFFFF"/>
        </w:rPr>
        <w:t>С</w:t>
      </w:r>
      <w:r w:rsidRPr="00FA789F">
        <w:rPr>
          <w:rFonts w:ascii="Verdana" w:hAnsi="Verdana" w:cs="Segoe UI"/>
          <w:b/>
          <w:noProof/>
          <w:color w:val="FB21D1"/>
          <w:sz w:val="56"/>
          <w:szCs w:val="56"/>
          <w:shd w:val="clear" w:color="auto" w:fill="FFFFFF"/>
        </w:rPr>
        <w:t xml:space="preserve">   </w:t>
      </w:r>
      <w:r w:rsidRPr="00FA789F">
        <w:rPr>
          <w:rFonts w:ascii="Verdana" w:hAnsi="Verdana" w:cs="Times New Roman"/>
          <w:b/>
          <w:noProof/>
          <w:color w:val="FB21D1"/>
          <w:sz w:val="56"/>
          <w:szCs w:val="56"/>
          <w:shd w:val="clear" w:color="auto" w:fill="FFFFFF"/>
        </w:rPr>
        <w:t>ДНЁМ</w:t>
      </w:r>
      <w:r w:rsidRPr="00FA789F">
        <w:rPr>
          <w:rFonts w:ascii="Verdana" w:hAnsi="Verdana" w:cs="Segoe UI"/>
          <w:b/>
          <w:noProof/>
          <w:color w:val="FB21D1"/>
          <w:sz w:val="56"/>
          <w:szCs w:val="56"/>
          <w:shd w:val="clear" w:color="auto" w:fill="FFFFFF"/>
        </w:rPr>
        <w:t xml:space="preserve">   </w:t>
      </w:r>
      <w:r w:rsidRPr="00FA789F">
        <w:rPr>
          <w:rFonts w:ascii="Verdana" w:hAnsi="Verdana" w:cs="Times New Roman"/>
          <w:b/>
          <w:noProof/>
          <w:color w:val="FB21D1"/>
          <w:sz w:val="56"/>
          <w:szCs w:val="56"/>
          <w:shd w:val="clear" w:color="auto" w:fill="FFFFFF"/>
        </w:rPr>
        <w:t>РОЖДЕНИЯ</w:t>
      </w:r>
      <w:r w:rsidRPr="00FA789F">
        <w:rPr>
          <w:rFonts w:ascii="Verdana" w:hAnsi="Verdana" w:cs="Segoe UI"/>
          <w:b/>
          <w:noProof/>
          <w:color w:val="FB21D1"/>
          <w:sz w:val="56"/>
          <w:szCs w:val="56"/>
          <w:shd w:val="clear" w:color="auto" w:fill="FFFFFF"/>
        </w:rPr>
        <w:t xml:space="preserve"> !</w:t>
      </w:r>
    </w:p>
    <w:p w:rsidR="00FF48C3" w:rsidRDefault="00FF48C3" w:rsidP="00FF48C3">
      <w:pPr>
        <w:jc w:val="center"/>
        <w:rPr>
          <w:rFonts w:ascii="Verdana" w:hAnsi="Verdana" w:cs="Segoe UI"/>
          <w:color w:val="000000"/>
          <w:sz w:val="28"/>
          <w:szCs w:val="28"/>
          <w:shd w:val="clear" w:color="auto" w:fill="FFFFFF"/>
        </w:rPr>
      </w:pPr>
      <w:r>
        <w:rPr>
          <w:rFonts w:ascii="Verdana" w:hAnsi="Verdana" w:cs="Segoe U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52738" cy="1992770"/>
            <wp:effectExtent l="19050" t="0" r="112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642" cy="19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14" w:rsidRPr="00FA789F" w:rsidRDefault="00AE1A14" w:rsidP="000941AE">
      <w:pPr>
        <w:pStyle w:val="sfst"/>
        <w:shd w:val="clear" w:color="auto" w:fill="FFFFFF"/>
        <w:spacing w:line="336" w:lineRule="atLeast"/>
        <w:jc w:val="center"/>
        <w:rPr>
          <w:rFonts w:ascii="Verdana" w:hAnsi="Verdana" w:cs="Segoe UI"/>
          <w:color w:val="403152" w:themeColor="accent4" w:themeShade="80"/>
          <w:sz w:val="32"/>
          <w:szCs w:val="32"/>
          <w:bdr w:val="none" w:sz="0" w:space="0" w:color="auto" w:frame="1"/>
          <w:shd w:val="clear" w:color="auto" w:fill="FFFFFF"/>
        </w:rPr>
      </w:pPr>
      <w:r w:rsidRPr="00FA789F">
        <w:rPr>
          <w:rFonts w:ascii="Verdana" w:hAnsi="Verdana"/>
          <w:color w:val="403152" w:themeColor="accent4" w:themeShade="80"/>
          <w:sz w:val="32"/>
          <w:szCs w:val="32"/>
        </w:rPr>
        <w:t>День рожденья в майский день —</w:t>
      </w:r>
      <w:r w:rsidRPr="00FA789F">
        <w:rPr>
          <w:rFonts w:ascii="Verdana" w:hAnsi="Verdana"/>
          <w:color w:val="403152" w:themeColor="accent4" w:themeShade="80"/>
          <w:sz w:val="32"/>
          <w:szCs w:val="32"/>
        </w:rPr>
        <w:br/>
        <w:t>Как это прекрасно!</w:t>
      </w:r>
      <w:r w:rsidRPr="00FA789F">
        <w:rPr>
          <w:rFonts w:ascii="Verdana" w:hAnsi="Verdana"/>
          <w:color w:val="403152" w:themeColor="accent4" w:themeShade="80"/>
          <w:sz w:val="32"/>
          <w:szCs w:val="32"/>
        </w:rPr>
        <w:br/>
        <w:t>Во дворе цветут тюльпаны,</w:t>
      </w:r>
      <w:r w:rsidRPr="00FA789F">
        <w:rPr>
          <w:rFonts w:ascii="Verdana" w:hAnsi="Verdana"/>
          <w:color w:val="403152" w:themeColor="accent4" w:themeShade="80"/>
          <w:sz w:val="32"/>
          <w:szCs w:val="32"/>
        </w:rPr>
        <w:br/>
        <w:t>И на небе ясно!</w:t>
      </w:r>
      <w:r w:rsidRPr="00FA789F">
        <w:rPr>
          <w:rFonts w:ascii="Verdana" w:hAnsi="Verdana"/>
          <w:color w:val="403152" w:themeColor="accent4" w:themeShade="80"/>
          <w:sz w:val="32"/>
          <w:szCs w:val="32"/>
        </w:rPr>
        <w:br/>
      </w:r>
      <w:r w:rsidRPr="00FA789F">
        <w:rPr>
          <w:rFonts w:ascii="Verdana" w:hAnsi="Verdana"/>
          <w:color w:val="403152" w:themeColor="accent4" w:themeShade="80"/>
          <w:sz w:val="32"/>
          <w:szCs w:val="32"/>
        </w:rPr>
        <w:br/>
        <w:t>Радости, цветов, веселья</w:t>
      </w:r>
      <w:r w:rsidRPr="00FA789F">
        <w:rPr>
          <w:rFonts w:ascii="Verdana" w:hAnsi="Verdana"/>
          <w:color w:val="403152" w:themeColor="accent4" w:themeShade="80"/>
          <w:sz w:val="32"/>
          <w:szCs w:val="32"/>
        </w:rPr>
        <w:br/>
        <w:t>Вам желаем в день рожденья!</w:t>
      </w:r>
      <w:r w:rsidRPr="00FA789F">
        <w:rPr>
          <w:rFonts w:ascii="Verdana" w:hAnsi="Verdana"/>
          <w:color w:val="403152" w:themeColor="accent4" w:themeShade="80"/>
          <w:sz w:val="32"/>
          <w:szCs w:val="32"/>
        </w:rPr>
        <w:br/>
        <w:t>Пусть природы пробуждение</w:t>
      </w:r>
      <w:r w:rsidRPr="00FA789F">
        <w:rPr>
          <w:rFonts w:ascii="Verdana" w:hAnsi="Verdana"/>
          <w:color w:val="403152" w:themeColor="accent4" w:themeShade="80"/>
          <w:sz w:val="32"/>
          <w:szCs w:val="32"/>
        </w:rPr>
        <w:br/>
        <w:t>Поднимает настроение!</w:t>
      </w:r>
      <w:r w:rsidRPr="00FA789F">
        <w:rPr>
          <w:rFonts w:ascii="Verdana" w:hAnsi="Verdana"/>
          <w:color w:val="403152" w:themeColor="accent4" w:themeShade="80"/>
          <w:sz w:val="32"/>
          <w:szCs w:val="32"/>
        </w:rPr>
        <w:br/>
      </w:r>
    </w:p>
    <w:tbl>
      <w:tblPr>
        <w:tblStyle w:val="-4"/>
        <w:tblW w:w="0" w:type="auto"/>
        <w:tblInd w:w="913" w:type="dxa"/>
        <w:tblBorders>
          <w:left w:val="single" w:sz="8" w:space="0" w:color="8064A2" w:themeColor="accent4"/>
          <w:right w:val="single" w:sz="8" w:space="0" w:color="8064A2" w:themeColor="accent4"/>
        </w:tblBorders>
        <w:tblLook w:val="04A0" w:firstRow="1" w:lastRow="0" w:firstColumn="1" w:lastColumn="0" w:noHBand="0" w:noVBand="1"/>
      </w:tblPr>
      <w:tblGrid>
        <w:gridCol w:w="7231"/>
        <w:gridCol w:w="2271"/>
      </w:tblGrid>
      <w:tr w:rsidR="00F84F57" w:rsidRPr="00F71EC9" w:rsidTr="00F84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2" w:type="dxa"/>
            <w:gridSpan w:val="2"/>
            <w:tcBorders>
              <w:left w:val="single" w:sz="8" w:space="0" w:color="8064A2" w:themeColor="accent4"/>
              <w:bottom w:val="nil"/>
              <w:right w:val="single" w:sz="8" w:space="0" w:color="8064A2" w:themeColor="accent4"/>
            </w:tcBorders>
            <w:hideMark/>
          </w:tcPr>
          <w:p w:rsidR="00F84F57" w:rsidRPr="00FA789F" w:rsidRDefault="00F84F57" w:rsidP="00F84F57">
            <w:pPr>
              <w:jc w:val="center"/>
              <w:rPr>
                <w:rFonts w:ascii="Verdana" w:hAnsi="Verdana"/>
                <w:sz w:val="32"/>
                <w:szCs w:val="32"/>
                <w:lang w:eastAsia="en-US"/>
              </w:rPr>
            </w:pPr>
            <w:r w:rsidRPr="00FA789F">
              <w:rPr>
                <w:rFonts w:ascii="Verdana" w:hAnsi="Verdana"/>
                <w:sz w:val="32"/>
                <w:szCs w:val="32"/>
                <w:lang w:eastAsia="en-US"/>
              </w:rPr>
              <w:t xml:space="preserve">Стационарное отделение п. Зелёный мыс, </w:t>
            </w:r>
          </w:p>
          <w:p w:rsidR="00F84F57" w:rsidRPr="00FA789F" w:rsidRDefault="00F84F57" w:rsidP="00F84F57">
            <w:pPr>
              <w:jc w:val="center"/>
              <w:rPr>
                <w:rFonts w:ascii="Verdana" w:hAnsi="Verdana"/>
                <w:sz w:val="32"/>
                <w:szCs w:val="32"/>
                <w:lang w:eastAsia="en-US"/>
              </w:rPr>
            </w:pPr>
            <w:r w:rsidRPr="00FA789F">
              <w:rPr>
                <w:rFonts w:ascii="Verdana" w:hAnsi="Verdana"/>
                <w:sz w:val="32"/>
                <w:szCs w:val="32"/>
                <w:lang w:eastAsia="en-US"/>
              </w:rPr>
              <w:t>ул. Береговая, 14</w:t>
            </w:r>
          </w:p>
        </w:tc>
      </w:tr>
      <w:tr w:rsidR="00F84F57" w:rsidRPr="00DA7E9F" w:rsidTr="00F84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nil"/>
            </w:tcBorders>
            <w:hideMark/>
          </w:tcPr>
          <w:p w:rsidR="00F84F57" w:rsidRPr="00FA789F" w:rsidRDefault="00F84F57" w:rsidP="00F84F57">
            <w:pPr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Голиков Виктор Анатольевич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8" w:space="0" w:color="8064A2" w:themeColor="accent4"/>
            </w:tcBorders>
            <w:hideMark/>
          </w:tcPr>
          <w:p w:rsidR="00F84F57" w:rsidRPr="00FA789F" w:rsidRDefault="00F84F57" w:rsidP="00F84F5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>03.05</w:t>
            </w:r>
          </w:p>
        </w:tc>
      </w:tr>
      <w:tr w:rsidR="00F84F57" w:rsidRPr="00222DBD" w:rsidTr="00F84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nil"/>
              <w:right w:val="nil"/>
            </w:tcBorders>
            <w:hideMark/>
          </w:tcPr>
          <w:p w:rsidR="00F84F57" w:rsidRPr="00FA789F" w:rsidRDefault="00F84F57" w:rsidP="00F84F57">
            <w:pPr>
              <w:ind w:left="36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>Захаров Владимир Николаевич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8" w:space="0" w:color="8064A2" w:themeColor="accent4"/>
            </w:tcBorders>
            <w:hideMark/>
          </w:tcPr>
          <w:p w:rsidR="00F84F57" w:rsidRPr="00FA789F" w:rsidRDefault="00F84F57" w:rsidP="00F84F57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>05.05</w:t>
            </w:r>
          </w:p>
        </w:tc>
      </w:tr>
      <w:tr w:rsidR="00F84F57" w:rsidRPr="006F487B" w:rsidTr="00F84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nil"/>
            </w:tcBorders>
            <w:hideMark/>
          </w:tcPr>
          <w:p w:rsidR="00F84F57" w:rsidRPr="00FA789F" w:rsidRDefault="00F84F57" w:rsidP="00F84F57">
            <w:pPr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FA789F" w:rsidRPr="00FA789F">
              <w:rPr>
                <w:rFonts w:ascii="Verdana" w:hAnsi="Verdana"/>
                <w:sz w:val="32"/>
                <w:szCs w:val="32"/>
              </w:rPr>
              <w:t>Глазатов Сергей Николаевич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8" w:space="0" w:color="8064A2" w:themeColor="accent4"/>
            </w:tcBorders>
            <w:hideMark/>
          </w:tcPr>
          <w:p w:rsidR="00F84F57" w:rsidRPr="00FA789F" w:rsidRDefault="00F84F57" w:rsidP="00F84F5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>08.05</w:t>
            </w:r>
          </w:p>
        </w:tc>
      </w:tr>
      <w:tr w:rsidR="00F84F57" w:rsidRPr="00CF78FD" w:rsidTr="00F84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nil"/>
              <w:right w:val="nil"/>
            </w:tcBorders>
            <w:hideMark/>
          </w:tcPr>
          <w:p w:rsidR="00F84F57" w:rsidRPr="00FA789F" w:rsidRDefault="00F84F57" w:rsidP="00F84F57">
            <w:pPr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Салмин Николай Владимирович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8" w:space="0" w:color="8064A2" w:themeColor="accent4"/>
            </w:tcBorders>
            <w:hideMark/>
          </w:tcPr>
          <w:p w:rsidR="00F84F57" w:rsidRPr="00FA789F" w:rsidRDefault="00F84F57" w:rsidP="00F84F57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>08.05</w:t>
            </w:r>
          </w:p>
        </w:tc>
      </w:tr>
      <w:tr w:rsidR="00F84F57" w:rsidRPr="00F26B89" w:rsidTr="00F84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nil"/>
            </w:tcBorders>
            <w:hideMark/>
          </w:tcPr>
          <w:p w:rsidR="00F84F57" w:rsidRPr="00FA789F" w:rsidRDefault="00F84F57" w:rsidP="00F84F57">
            <w:pPr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Водичева Людмила Александровна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8" w:space="0" w:color="8064A2" w:themeColor="accent4"/>
            </w:tcBorders>
            <w:hideMark/>
          </w:tcPr>
          <w:p w:rsidR="00F84F57" w:rsidRPr="00FA789F" w:rsidRDefault="00F84F57" w:rsidP="00F84F5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>09.05</w:t>
            </w:r>
          </w:p>
        </w:tc>
      </w:tr>
      <w:tr w:rsidR="00F84F57" w:rsidRPr="00F26B89" w:rsidTr="00F84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nil"/>
              <w:right w:val="nil"/>
            </w:tcBorders>
            <w:hideMark/>
          </w:tcPr>
          <w:p w:rsidR="00F84F57" w:rsidRPr="00FA789F" w:rsidRDefault="00F84F57" w:rsidP="00F84F57">
            <w:pPr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Прилутский Виктор Романович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8" w:space="0" w:color="8064A2" w:themeColor="accent4"/>
            </w:tcBorders>
            <w:hideMark/>
          </w:tcPr>
          <w:p w:rsidR="00F84F57" w:rsidRPr="00FA789F" w:rsidRDefault="00F84F57" w:rsidP="00F84F57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>09.05</w:t>
            </w:r>
          </w:p>
        </w:tc>
      </w:tr>
      <w:tr w:rsidR="00F84F57" w:rsidRPr="00F26B89" w:rsidTr="00F84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nil"/>
            </w:tcBorders>
            <w:hideMark/>
          </w:tcPr>
          <w:p w:rsidR="00F84F57" w:rsidRPr="00FA789F" w:rsidRDefault="00F84F57" w:rsidP="00F84F57">
            <w:pPr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Еремина Александра Мироновна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8" w:space="0" w:color="8064A2" w:themeColor="accent4"/>
            </w:tcBorders>
            <w:hideMark/>
          </w:tcPr>
          <w:p w:rsidR="00F84F57" w:rsidRPr="00FA789F" w:rsidRDefault="00F84F57" w:rsidP="00F84F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   </w:t>
            </w:r>
            <w:r w:rsidR="00B66626" w:rsidRPr="00FA789F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FA789F">
              <w:rPr>
                <w:rFonts w:ascii="Verdana" w:hAnsi="Verdana"/>
                <w:sz w:val="32"/>
                <w:szCs w:val="32"/>
              </w:rPr>
              <w:t>10.05</w:t>
            </w:r>
          </w:p>
        </w:tc>
      </w:tr>
      <w:tr w:rsidR="00F84F57" w:rsidRPr="00F26B89" w:rsidTr="00F84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nil"/>
              <w:right w:val="nil"/>
            </w:tcBorders>
            <w:hideMark/>
          </w:tcPr>
          <w:p w:rsidR="00F84F57" w:rsidRPr="00FA789F" w:rsidRDefault="00F84F57" w:rsidP="00F84F57">
            <w:pPr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Заикина Светлана Николаевна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8" w:space="0" w:color="8064A2" w:themeColor="accent4"/>
            </w:tcBorders>
            <w:hideMark/>
          </w:tcPr>
          <w:p w:rsidR="00F84F57" w:rsidRPr="00FA789F" w:rsidRDefault="00F84F57" w:rsidP="00F84F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   </w:t>
            </w:r>
            <w:r w:rsidR="00B66626" w:rsidRPr="00FA789F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FA789F">
              <w:rPr>
                <w:rFonts w:ascii="Verdana" w:hAnsi="Verdana"/>
                <w:sz w:val="32"/>
                <w:szCs w:val="32"/>
              </w:rPr>
              <w:t>15.05</w:t>
            </w:r>
          </w:p>
        </w:tc>
      </w:tr>
      <w:tr w:rsidR="00F84F57" w:rsidRPr="00D55A0B" w:rsidTr="00F84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nil"/>
            </w:tcBorders>
            <w:hideMark/>
          </w:tcPr>
          <w:p w:rsidR="00F84F57" w:rsidRPr="00FA789F" w:rsidRDefault="00F84F57" w:rsidP="00F84F57">
            <w:pPr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Лукаш Ольга Петровна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8" w:space="0" w:color="8064A2" w:themeColor="accent4"/>
            </w:tcBorders>
            <w:hideMark/>
          </w:tcPr>
          <w:p w:rsidR="00F84F57" w:rsidRPr="00FA789F" w:rsidRDefault="00B66626" w:rsidP="00F84F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    18.05</w:t>
            </w:r>
            <w:r w:rsidR="00F84F57" w:rsidRPr="00FA789F">
              <w:rPr>
                <w:rFonts w:ascii="Verdana" w:hAnsi="Verdana"/>
                <w:sz w:val="32"/>
                <w:szCs w:val="32"/>
              </w:rPr>
              <w:t xml:space="preserve">    </w:t>
            </w:r>
          </w:p>
        </w:tc>
      </w:tr>
      <w:tr w:rsidR="00F84F57" w:rsidRPr="00CB1320" w:rsidTr="00F84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nil"/>
              <w:right w:val="nil"/>
            </w:tcBorders>
            <w:hideMark/>
          </w:tcPr>
          <w:p w:rsidR="00F84F57" w:rsidRPr="00FA789F" w:rsidRDefault="00F84F57" w:rsidP="00F84F57">
            <w:pPr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Харитонов Николай Иванович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8" w:space="0" w:color="8064A2" w:themeColor="accent4"/>
            </w:tcBorders>
            <w:hideMark/>
          </w:tcPr>
          <w:p w:rsidR="00F84F57" w:rsidRPr="00FA789F" w:rsidRDefault="00F84F57" w:rsidP="00F84F5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B66626" w:rsidRPr="00FA789F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FA789F">
              <w:rPr>
                <w:rFonts w:ascii="Verdana" w:hAnsi="Verdana"/>
                <w:sz w:val="32"/>
                <w:szCs w:val="32"/>
              </w:rPr>
              <w:t>21.05</w:t>
            </w:r>
          </w:p>
        </w:tc>
      </w:tr>
      <w:tr w:rsidR="00F84F57" w:rsidRPr="00D55A0B" w:rsidTr="00F84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nil"/>
            </w:tcBorders>
            <w:hideMark/>
          </w:tcPr>
          <w:p w:rsidR="00F84F57" w:rsidRPr="00FA789F" w:rsidRDefault="00F84F57" w:rsidP="00F84F57">
            <w:pPr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Бессчастнова Татьяна Петровна</w:t>
            </w:r>
          </w:p>
        </w:tc>
        <w:tc>
          <w:tcPr>
            <w:tcW w:w="2271" w:type="dxa"/>
            <w:tcBorders>
              <w:top w:val="nil"/>
              <w:bottom w:val="nil"/>
              <w:right w:val="single" w:sz="8" w:space="0" w:color="8064A2" w:themeColor="accent4"/>
            </w:tcBorders>
            <w:hideMark/>
          </w:tcPr>
          <w:p w:rsidR="00F84F57" w:rsidRPr="00FA789F" w:rsidRDefault="00B66626" w:rsidP="00F84F57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</w:t>
            </w:r>
            <w:r w:rsidR="00F84F57" w:rsidRPr="00FA789F">
              <w:rPr>
                <w:rFonts w:ascii="Verdana" w:hAnsi="Verdana"/>
                <w:sz w:val="32"/>
                <w:szCs w:val="32"/>
              </w:rPr>
              <w:t>22.05</w:t>
            </w:r>
          </w:p>
        </w:tc>
      </w:tr>
      <w:tr w:rsidR="00F84F57" w:rsidRPr="00CB1320" w:rsidTr="00F84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nil"/>
              <w:right w:val="nil"/>
            </w:tcBorders>
          </w:tcPr>
          <w:p w:rsidR="00F84F57" w:rsidRPr="00FA789F" w:rsidRDefault="00F84F57" w:rsidP="00F84F57">
            <w:pPr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Виноградов Геннадий Андреевич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8" w:space="0" w:color="8064A2" w:themeColor="accent4"/>
            </w:tcBorders>
          </w:tcPr>
          <w:p w:rsidR="00F84F57" w:rsidRPr="00FA789F" w:rsidRDefault="00F84F57" w:rsidP="00F84F5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B66626" w:rsidRPr="00FA789F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FA789F">
              <w:rPr>
                <w:rFonts w:ascii="Verdana" w:hAnsi="Verdana"/>
                <w:sz w:val="32"/>
                <w:szCs w:val="32"/>
              </w:rPr>
              <w:t>23.05</w:t>
            </w:r>
          </w:p>
        </w:tc>
      </w:tr>
      <w:tr w:rsidR="00F84F57" w:rsidRPr="00CB1320" w:rsidTr="00F84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top w:val="nil"/>
              <w:left w:val="single" w:sz="8" w:space="0" w:color="8064A2" w:themeColor="accent4"/>
              <w:bottom w:val="single" w:sz="8" w:space="0" w:color="8064A2" w:themeColor="accent4"/>
            </w:tcBorders>
          </w:tcPr>
          <w:p w:rsidR="00F84F57" w:rsidRPr="00FA789F" w:rsidRDefault="00F84F57" w:rsidP="00F84F57">
            <w:pPr>
              <w:ind w:left="36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>Зулина Тамара Николаевна</w:t>
            </w:r>
          </w:p>
        </w:tc>
        <w:tc>
          <w:tcPr>
            <w:tcW w:w="2271" w:type="dxa"/>
            <w:tcBorders>
              <w:top w:val="nil"/>
              <w:bottom w:val="single" w:sz="8" w:space="0" w:color="8064A2" w:themeColor="accent4"/>
              <w:right w:val="single" w:sz="8" w:space="0" w:color="8064A2" w:themeColor="accent4"/>
            </w:tcBorders>
          </w:tcPr>
          <w:p w:rsidR="00F84F57" w:rsidRPr="00FA789F" w:rsidRDefault="00F84F57" w:rsidP="00F84F5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FA789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B66626" w:rsidRPr="00FA789F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FA789F">
              <w:rPr>
                <w:rFonts w:ascii="Verdana" w:hAnsi="Verdana"/>
                <w:sz w:val="32"/>
                <w:szCs w:val="32"/>
              </w:rPr>
              <w:t>23.05</w:t>
            </w:r>
          </w:p>
        </w:tc>
      </w:tr>
    </w:tbl>
    <w:p w:rsidR="00F84F57" w:rsidRDefault="00F84F57" w:rsidP="000941AE">
      <w:pPr>
        <w:pStyle w:val="sfst"/>
        <w:shd w:val="clear" w:color="auto" w:fill="FFFFFF"/>
        <w:spacing w:line="336" w:lineRule="atLeast"/>
        <w:jc w:val="center"/>
        <w:rPr>
          <w:rFonts w:ascii="Verdana" w:hAnsi="Verdana" w:cs="Segoe UI"/>
          <w:color w:val="8064A2" w:themeColor="accent4"/>
          <w:sz w:val="32"/>
          <w:szCs w:val="32"/>
          <w:bdr w:val="none" w:sz="0" w:space="0" w:color="auto" w:frame="1"/>
          <w:shd w:val="clear" w:color="auto" w:fill="FFFFFF"/>
        </w:rPr>
      </w:pPr>
    </w:p>
    <w:p w:rsidR="00FF48C3" w:rsidRDefault="00FF48C3" w:rsidP="00FF48C3">
      <w:pPr>
        <w:jc w:val="center"/>
        <w:rPr>
          <w:rFonts w:ascii="Segoe UI" w:hAnsi="Segoe UI" w:cs="Segoe U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952010" cy="26481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90" cy="265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90" w:rsidRDefault="001B7190" w:rsidP="00FF48C3">
      <w:pPr>
        <w:jc w:val="center"/>
        <w:rPr>
          <w:rFonts w:ascii="Segoe UI" w:hAnsi="Segoe UI" w:cs="Segoe U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66626" w:rsidRPr="00FA789F" w:rsidRDefault="00896859" w:rsidP="00B66626">
      <w:pPr>
        <w:jc w:val="center"/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</w:pPr>
      <w:r w:rsidRPr="00FA789F"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  <w:t>Теплые майские ночи —</w:t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  <w:t>Запах сирени везде.</w:t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  <w:t>Сердце любить очень хочет</w:t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  <w:t>И позабыть о беде.</w:t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  <w:t>Майские первые грозы</w:t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  <w:t>Пусть не пугают ничуть.</w:t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  <w:t>И не страшны нам морозы,</w:t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  <w:t>Зиму уже не вернуть.</w:t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  <w:t>Вам пожелать в день рожденья</w:t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  <w:t>Хочется вечной весны.</w:t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  <w:t>В жизни не знать огорченья,</w:t>
      </w:r>
      <w:r w:rsidRPr="00FA789F">
        <w:rPr>
          <w:rFonts w:ascii="Verdana" w:hAnsi="Verdana"/>
          <w:color w:val="5F497A" w:themeColor="accent4" w:themeShade="BF"/>
          <w:sz w:val="32"/>
          <w:szCs w:val="32"/>
        </w:rPr>
        <w:br/>
      </w:r>
      <w:r w:rsidRPr="00FA789F">
        <w:rPr>
          <w:rFonts w:ascii="Verdana" w:hAnsi="Verdana"/>
          <w:color w:val="5F497A" w:themeColor="accent4" w:themeShade="BF"/>
          <w:sz w:val="32"/>
          <w:szCs w:val="32"/>
          <w:shd w:val="clear" w:color="auto" w:fill="FFFFFF"/>
        </w:rPr>
        <w:t>Только цвести вы должны.</w:t>
      </w:r>
    </w:p>
    <w:p w:rsidR="001B7190" w:rsidRDefault="001B7190" w:rsidP="00B66626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tbl>
      <w:tblPr>
        <w:tblStyle w:val="-4"/>
        <w:tblW w:w="0" w:type="auto"/>
        <w:tblInd w:w="913" w:type="dxa"/>
        <w:tblBorders>
          <w:left w:val="single" w:sz="8" w:space="0" w:color="8064A2" w:themeColor="accent4"/>
          <w:right w:val="single" w:sz="8" w:space="0" w:color="8064A2" w:themeColor="accent4"/>
        </w:tblBorders>
        <w:tblLook w:val="04A0" w:firstRow="1" w:lastRow="0" w:firstColumn="1" w:lastColumn="0" w:noHBand="0" w:noVBand="1"/>
      </w:tblPr>
      <w:tblGrid>
        <w:gridCol w:w="7231"/>
        <w:gridCol w:w="2271"/>
      </w:tblGrid>
      <w:tr w:rsidR="00B66626" w:rsidRPr="00181FDE" w:rsidTr="001B7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66626" w:rsidRPr="00181FDE" w:rsidRDefault="00DD746D" w:rsidP="001B7190">
            <w:pPr>
              <w:jc w:val="center"/>
              <w:rPr>
                <w:rFonts w:ascii="Verdana" w:hAnsi="Verdana"/>
                <w:sz w:val="32"/>
                <w:szCs w:val="32"/>
                <w:lang w:eastAsia="en-US"/>
              </w:rPr>
            </w:pPr>
            <w:r w:rsidRPr="00181FDE">
              <w:rPr>
                <w:rFonts w:ascii="Verdana" w:hAnsi="Verdana"/>
                <w:sz w:val="32"/>
                <w:szCs w:val="32"/>
                <w:lang w:eastAsia="en-US"/>
              </w:rPr>
              <w:t>Дом ночного пребывания ул.</w:t>
            </w:r>
            <w:r w:rsidR="001B7190">
              <w:rPr>
                <w:rFonts w:ascii="Verdana" w:hAnsi="Verdana"/>
                <w:sz w:val="32"/>
                <w:szCs w:val="32"/>
                <w:lang w:eastAsia="en-US"/>
              </w:rPr>
              <w:t xml:space="preserve"> </w:t>
            </w:r>
            <w:r w:rsidRPr="00181FDE">
              <w:rPr>
                <w:rFonts w:ascii="Verdana" w:hAnsi="Verdana"/>
                <w:sz w:val="32"/>
                <w:szCs w:val="32"/>
                <w:lang w:eastAsia="en-US"/>
              </w:rPr>
              <w:t>Весенняя 10Б</w:t>
            </w:r>
          </w:p>
        </w:tc>
      </w:tr>
      <w:tr w:rsidR="00B66626" w:rsidRPr="00181FDE" w:rsidTr="001B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66626" w:rsidRPr="00181FDE" w:rsidRDefault="00B66626" w:rsidP="00DD746D">
            <w:pPr>
              <w:rPr>
                <w:rFonts w:ascii="Verdana" w:hAnsi="Verdana"/>
                <w:sz w:val="32"/>
                <w:szCs w:val="32"/>
              </w:rPr>
            </w:pPr>
            <w:r w:rsidRPr="00181FDE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DD746D" w:rsidRPr="00181FDE">
              <w:rPr>
                <w:rFonts w:ascii="Verdana" w:hAnsi="Verdana"/>
                <w:sz w:val="32"/>
                <w:szCs w:val="32"/>
              </w:rPr>
              <w:t>Тихонов Иван Георгиевич</w:t>
            </w:r>
          </w:p>
        </w:tc>
        <w:tc>
          <w:tcPr>
            <w:tcW w:w="22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66626" w:rsidRPr="00181FDE" w:rsidRDefault="00B66626" w:rsidP="00DD746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181FDE">
              <w:rPr>
                <w:rFonts w:ascii="Verdana" w:hAnsi="Verdana"/>
                <w:sz w:val="32"/>
                <w:szCs w:val="32"/>
              </w:rPr>
              <w:t>0</w:t>
            </w:r>
            <w:r w:rsidR="00DD746D" w:rsidRPr="00181FDE">
              <w:rPr>
                <w:rFonts w:ascii="Verdana" w:hAnsi="Verdana"/>
                <w:sz w:val="32"/>
                <w:szCs w:val="32"/>
              </w:rPr>
              <w:t>4</w:t>
            </w:r>
            <w:r w:rsidRPr="00181FDE">
              <w:rPr>
                <w:rFonts w:ascii="Verdana" w:hAnsi="Verdana"/>
                <w:sz w:val="32"/>
                <w:szCs w:val="32"/>
              </w:rPr>
              <w:t>.05</w:t>
            </w:r>
          </w:p>
        </w:tc>
      </w:tr>
      <w:tr w:rsidR="00B66626" w:rsidRPr="00181FDE" w:rsidTr="001B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hideMark/>
          </w:tcPr>
          <w:p w:rsidR="00B66626" w:rsidRPr="00181FDE" w:rsidRDefault="00DD746D" w:rsidP="00B66626">
            <w:pPr>
              <w:ind w:left="360"/>
              <w:rPr>
                <w:rFonts w:ascii="Verdana" w:hAnsi="Verdana"/>
                <w:sz w:val="32"/>
                <w:szCs w:val="32"/>
              </w:rPr>
            </w:pPr>
            <w:r w:rsidRPr="00181FDE">
              <w:rPr>
                <w:rFonts w:ascii="Verdana" w:hAnsi="Verdana"/>
                <w:sz w:val="32"/>
                <w:szCs w:val="32"/>
              </w:rPr>
              <w:t>Беспалов Дмитрий Андреевич</w:t>
            </w:r>
          </w:p>
        </w:tc>
        <w:tc>
          <w:tcPr>
            <w:tcW w:w="2271" w:type="dxa"/>
            <w:hideMark/>
          </w:tcPr>
          <w:p w:rsidR="00B66626" w:rsidRPr="00181FDE" w:rsidRDefault="00B66626" w:rsidP="00DD746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181FDE">
              <w:rPr>
                <w:rFonts w:ascii="Verdana" w:hAnsi="Verdana"/>
                <w:sz w:val="32"/>
                <w:szCs w:val="32"/>
              </w:rPr>
              <w:t>0</w:t>
            </w:r>
            <w:r w:rsidR="00DD746D" w:rsidRPr="00181FDE">
              <w:rPr>
                <w:rFonts w:ascii="Verdana" w:hAnsi="Verdana"/>
                <w:sz w:val="32"/>
                <w:szCs w:val="32"/>
              </w:rPr>
              <w:t>7</w:t>
            </w:r>
            <w:r w:rsidRPr="00181FDE">
              <w:rPr>
                <w:rFonts w:ascii="Verdana" w:hAnsi="Verdana"/>
                <w:sz w:val="32"/>
                <w:szCs w:val="32"/>
              </w:rPr>
              <w:t>.05</w:t>
            </w:r>
          </w:p>
        </w:tc>
      </w:tr>
      <w:tr w:rsidR="00B66626" w:rsidRPr="00181FDE" w:rsidTr="001B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66626" w:rsidRPr="00181FDE" w:rsidRDefault="00B66626" w:rsidP="001B7190">
            <w:pPr>
              <w:rPr>
                <w:rFonts w:ascii="Verdana" w:hAnsi="Verdana"/>
                <w:sz w:val="32"/>
                <w:szCs w:val="32"/>
              </w:rPr>
            </w:pPr>
            <w:r w:rsidRPr="00181FDE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DD746D" w:rsidRPr="00181FDE">
              <w:rPr>
                <w:rFonts w:ascii="Verdana" w:hAnsi="Verdana"/>
                <w:sz w:val="32"/>
                <w:szCs w:val="32"/>
              </w:rPr>
              <w:t>Мельников Алекс</w:t>
            </w:r>
            <w:r w:rsidR="001B7190">
              <w:rPr>
                <w:rFonts w:ascii="Verdana" w:hAnsi="Verdana"/>
                <w:sz w:val="32"/>
                <w:szCs w:val="32"/>
              </w:rPr>
              <w:t>е</w:t>
            </w:r>
            <w:r w:rsidR="00DD746D" w:rsidRPr="00181FDE">
              <w:rPr>
                <w:rFonts w:ascii="Verdana" w:hAnsi="Verdana"/>
                <w:sz w:val="32"/>
                <w:szCs w:val="32"/>
              </w:rPr>
              <w:t>й Сергеевич</w:t>
            </w:r>
          </w:p>
        </w:tc>
        <w:tc>
          <w:tcPr>
            <w:tcW w:w="22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66626" w:rsidRPr="00181FDE" w:rsidRDefault="00DD746D" w:rsidP="00B66626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181FDE">
              <w:rPr>
                <w:rFonts w:ascii="Verdana" w:hAnsi="Verdana"/>
                <w:sz w:val="32"/>
                <w:szCs w:val="32"/>
              </w:rPr>
              <w:t>13</w:t>
            </w:r>
            <w:r w:rsidR="00B66626" w:rsidRPr="00181FDE">
              <w:rPr>
                <w:rFonts w:ascii="Verdana" w:hAnsi="Verdana"/>
                <w:sz w:val="32"/>
                <w:szCs w:val="32"/>
              </w:rPr>
              <w:t>.05</w:t>
            </w:r>
          </w:p>
        </w:tc>
      </w:tr>
      <w:tr w:rsidR="00B66626" w:rsidRPr="00181FDE" w:rsidTr="001B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hideMark/>
          </w:tcPr>
          <w:p w:rsidR="00B66626" w:rsidRPr="00181FDE" w:rsidRDefault="00B66626" w:rsidP="001B7190">
            <w:pPr>
              <w:rPr>
                <w:rFonts w:ascii="Verdana" w:hAnsi="Verdana"/>
                <w:sz w:val="32"/>
                <w:szCs w:val="32"/>
              </w:rPr>
            </w:pPr>
            <w:r w:rsidRPr="00181FDE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DD746D" w:rsidRPr="00181FDE">
              <w:rPr>
                <w:rFonts w:ascii="Verdana" w:hAnsi="Verdana"/>
                <w:sz w:val="32"/>
                <w:szCs w:val="32"/>
              </w:rPr>
              <w:t xml:space="preserve">Пахоменко Александр </w:t>
            </w:r>
            <w:r w:rsidR="001B7190">
              <w:rPr>
                <w:rFonts w:ascii="Verdana" w:hAnsi="Verdana"/>
                <w:sz w:val="32"/>
                <w:szCs w:val="32"/>
              </w:rPr>
              <w:t>Алексеевич</w:t>
            </w:r>
          </w:p>
        </w:tc>
        <w:tc>
          <w:tcPr>
            <w:tcW w:w="2271" w:type="dxa"/>
            <w:hideMark/>
          </w:tcPr>
          <w:p w:rsidR="00B66626" w:rsidRPr="00181FDE" w:rsidRDefault="00DD746D" w:rsidP="00B66626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181FDE">
              <w:rPr>
                <w:rFonts w:ascii="Verdana" w:hAnsi="Verdana"/>
                <w:sz w:val="32"/>
                <w:szCs w:val="32"/>
              </w:rPr>
              <w:t>13</w:t>
            </w:r>
            <w:r w:rsidR="00B66626" w:rsidRPr="00181FDE">
              <w:rPr>
                <w:rFonts w:ascii="Verdana" w:hAnsi="Verdana"/>
                <w:sz w:val="32"/>
                <w:szCs w:val="32"/>
              </w:rPr>
              <w:t>.05</w:t>
            </w:r>
          </w:p>
        </w:tc>
      </w:tr>
      <w:tr w:rsidR="00B66626" w:rsidRPr="00181FDE" w:rsidTr="001B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66626" w:rsidRPr="00181FDE" w:rsidRDefault="00B66626" w:rsidP="00DD746D">
            <w:pPr>
              <w:rPr>
                <w:rFonts w:ascii="Verdana" w:hAnsi="Verdana"/>
                <w:sz w:val="32"/>
                <w:szCs w:val="32"/>
              </w:rPr>
            </w:pPr>
            <w:r w:rsidRPr="00181FDE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DD746D" w:rsidRPr="00181FDE">
              <w:rPr>
                <w:rFonts w:ascii="Verdana" w:hAnsi="Verdana"/>
                <w:sz w:val="32"/>
                <w:szCs w:val="32"/>
              </w:rPr>
              <w:t>Дармаева Сэрэгма Самбуевна</w:t>
            </w:r>
          </w:p>
        </w:tc>
        <w:tc>
          <w:tcPr>
            <w:tcW w:w="22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66626" w:rsidRPr="00181FDE" w:rsidRDefault="00DD746D" w:rsidP="00B66626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181FDE">
              <w:rPr>
                <w:rFonts w:ascii="Verdana" w:hAnsi="Verdana"/>
                <w:sz w:val="32"/>
                <w:szCs w:val="32"/>
              </w:rPr>
              <w:t>21.05</w:t>
            </w:r>
          </w:p>
        </w:tc>
      </w:tr>
      <w:tr w:rsidR="00B66626" w:rsidRPr="00181FDE" w:rsidTr="001B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hideMark/>
          </w:tcPr>
          <w:p w:rsidR="00B66626" w:rsidRPr="00181FDE" w:rsidRDefault="00DD746D" w:rsidP="00B66626">
            <w:pPr>
              <w:rPr>
                <w:rFonts w:ascii="Verdana" w:hAnsi="Verdana"/>
                <w:sz w:val="32"/>
                <w:szCs w:val="32"/>
              </w:rPr>
            </w:pPr>
            <w:r w:rsidRPr="00181FDE">
              <w:rPr>
                <w:rFonts w:ascii="Verdana" w:hAnsi="Verdana"/>
                <w:sz w:val="32"/>
                <w:szCs w:val="32"/>
              </w:rPr>
              <w:t xml:space="preserve">   Журавлёв Валерий Вячеславович</w:t>
            </w:r>
          </w:p>
        </w:tc>
        <w:tc>
          <w:tcPr>
            <w:tcW w:w="2271" w:type="dxa"/>
            <w:hideMark/>
          </w:tcPr>
          <w:p w:rsidR="00B66626" w:rsidRPr="00181FDE" w:rsidRDefault="00DD746D" w:rsidP="00B66626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32"/>
                <w:szCs w:val="32"/>
              </w:rPr>
            </w:pPr>
            <w:r w:rsidRPr="00181FDE">
              <w:rPr>
                <w:rFonts w:ascii="Verdana" w:hAnsi="Verdana"/>
                <w:sz w:val="32"/>
                <w:szCs w:val="32"/>
              </w:rPr>
              <w:t>22</w:t>
            </w:r>
            <w:r w:rsidR="00B66626" w:rsidRPr="00181FDE">
              <w:rPr>
                <w:rFonts w:ascii="Verdana" w:hAnsi="Verdana"/>
                <w:sz w:val="32"/>
                <w:szCs w:val="32"/>
              </w:rPr>
              <w:t>.05</w:t>
            </w:r>
          </w:p>
        </w:tc>
      </w:tr>
    </w:tbl>
    <w:p w:rsidR="00B66626" w:rsidRPr="00181FDE" w:rsidRDefault="00B66626" w:rsidP="00B66626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F71EC9" w:rsidRDefault="00F71EC9" w:rsidP="00B66626">
      <w:pPr>
        <w:jc w:val="center"/>
        <w:rPr>
          <w:rFonts w:ascii="Segoe UI" w:eastAsia="Times New Roman" w:hAnsi="Segoe UI" w:cs="Segoe UI"/>
          <w:bCs/>
          <w:kern w:val="36"/>
          <w:sz w:val="28"/>
          <w:szCs w:val="28"/>
        </w:rPr>
      </w:pPr>
      <w:r>
        <w:rPr>
          <w:rFonts w:ascii="Segoe UI" w:eastAsia="Times New Roman" w:hAnsi="Segoe UI" w:cs="Segoe UI"/>
          <w:bCs/>
          <w:kern w:val="36"/>
          <w:sz w:val="28"/>
          <w:szCs w:val="28"/>
        </w:rPr>
        <w:lastRenderedPageBreak/>
        <w:t xml:space="preserve">             </w:t>
      </w:r>
      <w:r>
        <w:rPr>
          <w:rFonts w:ascii="Segoe UI" w:eastAsia="Times New Roman" w:hAnsi="Segoe UI" w:cs="Segoe UI"/>
          <w:noProof/>
          <w:kern w:val="36"/>
          <w:sz w:val="28"/>
          <w:szCs w:val="28"/>
        </w:rPr>
        <w:drawing>
          <wp:inline distT="0" distB="0" distL="0" distR="0">
            <wp:extent cx="6602680" cy="2743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metodist\Desktop\для Вестника\2_картинки к стихам\4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43" cy="274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90" w:rsidRPr="001B7190" w:rsidRDefault="001B7190" w:rsidP="001B7190">
      <w:pPr>
        <w:rPr>
          <w:rFonts w:ascii="Verdana" w:hAnsi="Verdana"/>
          <w:color w:val="17365D" w:themeColor="text2" w:themeShade="BF"/>
          <w:sz w:val="20"/>
          <w:szCs w:val="20"/>
          <w:shd w:val="clear" w:color="auto" w:fill="FFFFFF"/>
        </w:rPr>
      </w:pPr>
      <w:r w:rsidRPr="001B7190">
        <w:rPr>
          <w:rFonts w:ascii="Verdana" w:hAnsi="Verdana"/>
          <w:color w:val="17365D" w:themeColor="text2" w:themeShade="BF"/>
          <w:sz w:val="20"/>
          <w:szCs w:val="20"/>
          <w:shd w:val="clear" w:color="auto" w:fill="FFFFFF"/>
        </w:rPr>
        <w:t>(Белла Ахмадулина). Стихи о мае</w:t>
      </w:r>
    </w:p>
    <w:p w:rsidR="001B7190" w:rsidRPr="001B7190" w:rsidRDefault="001B7190" w:rsidP="001B7190">
      <w:pPr>
        <w:shd w:val="clear" w:color="auto" w:fill="FFFFFF"/>
        <w:spacing w:line="240" w:lineRule="auto"/>
        <w:jc w:val="center"/>
        <w:rPr>
          <w:color w:val="002060"/>
          <w:sz w:val="32"/>
          <w:szCs w:val="32"/>
        </w:rPr>
      </w:pP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t>Синий май. Заревая теплынь.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Не прозвякнет кольцо у калитки.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Липким запахом веет полынь.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Спит черемуха в белой накидке.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В деревянные крылья окна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Вместе с рамами в тонкие шторы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Вяжет взбалмошная луна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На полу кружевные узоры.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Наша горница хоть и мала,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Но чиста. Я с собой на досуге...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В этот вечер вся жизнь мне мила,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Как приятная память о друге.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Сад полышет, как пенный пожар,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И луна, напрягая все силы,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Хочет так, чтобы каждый дрожал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От щемящего слова «милый».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Только я в эту цветь, в эту гладь,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Под тальянку веселого мая,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Ничего не могу пожелать,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Все, как есть, без конца принимая.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Принимаю — приди и явись,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Все явись, в чем есть боль и отрада...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Мир тебе, отшумевшая жизнь.</w:t>
      </w:r>
      <w:r w:rsidRPr="001B7190">
        <w:rPr>
          <w:rFonts w:ascii="Verdana" w:hAnsi="Verdana"/>
          <w:color w:val="002060"/>
          <w:sz w:val="32"/>
          <w:szCs w:val="32"/>
          <w:shd w:val="clear" w:color="auto" w:fill="FFFFFF"/>
        </w:rPr>
        <w:br/>
        <w:t>Мир тебе, голубая прохлада.</w:t>
      </w:r>
      <w:r w:rsidRPr="001B7190">
        <w:rPr>
          <w:rFonts w:ascii="Verdana" w:hAnsi="Verdana"/>
          <w:color w:val="002060"/>
          <w:sz w:val="32"/>
          <w:szCs w:val="32"/>
        </w:rPr>
        <w:br/>
      </w:r>
    </w:p>
    <w:p w:rsidR="001B7190" w:rsidRDefault="001B7190" w:rsidP="00FF48C3">
      <w:pPr>
        <w:shd w:val="clear" w:color="auto" w:fill="FFFFFF"/>
        <w:spacing w:line="240" w:lineRule="auto"/>
        <w:jc w:val="center"/>
      </w:pPr>
    </w:p>
    <w:p w:rsidR="00FF48C3" w:rsidRDefault="00FF48C3" w:rsidP="00FF48C3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6662057" cy="357447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357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C3" w:rsidRDefault="00FF48C3" w:rsidP="00FF48C3">
      <w:pPr>
        <w:rPr>
          <w:rFonts w:ascii="Segoe UI" w:hAnsi="Segoe UI" w:cs="Segoe UI"/>
        </w:rPr>
      </w:pPr>
    </w:p>
    <w:p w:rsidR="005C6A5A" w:rsidRPr="00143063" w:rsidRDefault="005C6A5A" w:rsidP="001B2129">
      <w:pPr>
        <w:shd w:val="clear" w:color="auto" w:fill="FFFFFF"/>
        <w:spacing w:before="168" w:after="0" w:line="240" w:lineRule="auto"/>
        <w:ind w:firstLine="709"/>
        <w:jc w:val="center"/>
        <w:textAlignment w:val="baseline"/>
        <w:outlineLvl w:val="0"/>
        <w:rPr>
          <w:rFonts w:ascii="Verdana" w:eastAsia="Times New Roman" w:hAnsi="Verdana" w:cs="Arial"/>
          <w:b/>
          <w:color w:val="002060"/>
          <w:kern w:val="36"/>
          <w:sz w:val="56"/>
          <w:szCs w:val="56"/>
        </w:rPr>
      </w:pPr>
      <w:r w:rsidRPr="00143063">
        <w:rPr>
          <w:rFonts w:ascii="Verdana" w:eastAsia="Times New Roman" w:hAnsi="Verdana" w:cs="Arial"/>
          <w:b/>
          <w:color w:val="002060"/>
          <w:kern w:val="36"/>
          <w:sz w:val="56"/>
          <w:szCs w:val="56"/>
        </w:rPr>
        <w:t>Традиции и приметы мая</w:t>
      </w:r>
    </w:p>
    <w:p w:rsidR="00430459" w:rsidRPr="001B2129" w:rsidRDefault="00430459" w:rsidP="001B2129">
      <w:pPr>
        <w:shd w:val="clear" w:color="auto" w:fill="FFFFFF"/>
        <w:spacing w:before="168" w:after="0" w:line="240" w:lineRule="auto"/>
        <w:ind w:firstLine="709"/>
        <w:jc w:val="center"/>
        <w:textAlignment w:val="baseline"/>
        <w:outlineLvl w:val="0"/>
        <w:rPr>
          <w:rFonts w:ascii="Verdana" w:eastAsia="Times New Roman" w:hAnsi="Verdana" w:cs="Arial"/>
          <w:color w:val="17365D" w:themeColor="text2" w:themeShade="BF"/>
          <w:kern w:val="36"/>
          <w:sz w:val="56"/>
          <w:szCs w:val="56"/>
        </w:rPr>
      </w:pPr>
    </w:p>
    <w:p w:rsidR="005C6A5A" w:rsidRPr="005C6A5A" w:rsidRDefault="005C6A5A" w:rsidP="001B2129">
      <w:pPr>
        <w:pStyle w:val="a4"/>
        <w:spacing w:before="0" w:beforeAutospacing="0" w:after="0" w:afterAutospacing="0" w:line="335" w:lineRule="atLeast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47143B">
        <w:rPr>
          <w:rFonts w:ascii="Verdana" w:hAnsi="Verdana" w:cs="Arial"/>
          <w:color w:val="365F91" w:themeColor="accent1" w:themeShade="BF"/>
          <w:sz w:val="32"/>
          <w:szCs w:val="32"/>
        </w:rPr>
        <w:t>С одной стороны, по народным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приметам май для любых начинаний считается месяцем неблагоприятным. Свадьбу не сыграешь, свататься не пойдешь, денежными делами не займешься - лукавый все попутает. С другой стороны, наши предки считали покровительницей мая Ладу - богиню любви, красоты и счастья. Так беду или благо несет нам последний месяц весны?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Май считался месяцем, в котором нечистая сила «гуляет». Существовало даже поверье, что в начале месяца ведьмы подкидывали детенышей</w:t>
      </w:r>
      <w:r w:rsidR="007A2AD2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-</w:t>
      </w:r>
      <w:r w:rsidR="007A2AD2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бесенят обычным женщинам, а потом управляли несчастными через злых подкидышей. Доставалось и мужчинам: ведьмы оборачивались прекрасными девушками, соблазняли парней, а потом изводили и мучили их.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Традиция несчастливых майских примет проистекает из правил деревни, установленных сельскохозяйственными нуждами. С наступлением теплого сезона работы в поле,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lastRenderedPageBreak/>
        <w:t>огороде и саду становилось очень много. А если загуляешь на свадьбе или бросишь собственное хозяйство ради каких-то сделок и пере</w:t>
      </w:r>
      <w:r w:rsidR="001B2129">
        <w:rPr>
          <w:rFonts w:ascii="Verdana" w:hAnsi="Verdana" w:cs="Arial"/>
          <w:color w:val="365F91" w:themeColor="accent1" w:themeShade="BF"/>
          <w:sz w:val="32"/>
          <w:szCs w:val="32"/>
        </w:rPr>
        <w:t>говоров - кто будет работать? Д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опустим, молодые решились все-таки на счастливое событие в мае. Всех гостей надо будет угостить и приветить. Накрыть стол с пустыми майскими закромами не так уж и просто, а если накроешь, так после свадьбы по миру пойдешь. В долг в последний месяц весны старались не давать по этой же причине: самому есть нечего.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Вопреки всем предрассудкам</w:t>
      </w:r>
      <w:r w:rsidR="007A2AD2">
        <w:rPr>
          <w:rFonts w:ascii="Verdana" w:hAnsi="Verdana" w:cs="Arial"/>
          <w:color w:val="365F91" w:themeColor="accent1" w:themeShade="BF"/>
          <w:sz w:val="32"/>
          <w:szCs w:val="32"/>
        </w:rPr>
        <w:t>,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в любовных делах в мае все должно быть благополучно. Особенно счастливыми считаются люди, родившиеся в этот месяц. Им покровительствует Лада (или Леля), древняя славянская богиня любви и женского начала. Лада приглядывает в течение мая за всеми влюбленными и посылает им благословение.</w:t>
      </w:r>
    </w:p>
    <w:p w:rsid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В мае все помыслы наших предков были нацелены на грядущий урожай. И все майские приметы связаны с погодой и посевом. Так что, скорее всего, наши предки создали поверье о несчастливом мае по нужде, а н</w:t>
      </w:r>
      <w:r w:rsidR="001B2129">
        <w:rPr>
          <w:rFonts w:ascii="Verdana" w:hAnsi="Verdana" w:cs="Arial"/>
          <w:color w:val="365F91" w:themeColor="accent1" w:themeShade="BF"/>
          <w:sz w:val="32"/>
          <w:szCs w:val="32"/>
        </w:rPr>
        <w:t>и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потому</w:t>
      </w:r>
      <w:r w:rsidR="001B2129">
        <w:rPr>
          <w:rFonts w:ascii="Verdana" w:hAnsi="Verdana" w:cs="Arial"/>
          <w:color w:val="365F91" w:themeColor="accent1" w:themeShade="BF"/>
          <w:sz w:val="32"/>
          <w:szCs w:val="32"/>
        </w:rPr>
        <w:t>,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что месяц действительно неудачный. Поэтому месяц май будет несчастливым только для тех, кто сам захочет его таким сделать.</w:t>
      </w:r>
    </w:p>
    <w:p w:rsidR="001B2129" w:rsidRDefault="001B2129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</w:p>
    <w:p w:rsidR="00430459" w:rsidRPr="005C6A5A" w:rsidRDefault="00430459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</w:p>
    <w:p w:rsidR="005C6A5A" w:rsidRPr="00143063" w:rsidRDefault="00143063" w:rsidP="001B2129">
      <w:pPr>
        <w:pStyle w:val="2"/>
        <w:spacing w:before="0" w:line="301" w:lineRule="atLeast"/>
        <w:ind w:firstLine="709"/>
        <w:jc w:val="both"/>
        <w:textAlignment w:val="baseline"/>
        <w:rPr>
          <w:rFonts w:ascii="Verdana" w:hAnsi="Verdana" w:cs="Arial"/>
          <w:bCs w:val="0"/>
          <w:color w:val="002060"/>
          <w:sz w:val="56"/>
          <w:szCs w:val="56"/>
        </w:rPr>
      </w:pPr>
      <w:r>
        <w:rPr>
          <w:rFonts w:ascii="Verdana" w:hAnsi="Verdana" w:cs="Arial"/>
          <w:bCs w:val="0"/>
          <w:color w:val="002060"/>
          <w:sz w:val="56"/>
          <w:szCs w:val="56"/>
        </w:rPr>
        <w:t xml:space="preserve">Приметы на каждый день </w:t>
      </w:r>
    </w:p>
    <w:p w:rsidR="001B2129" w:rsidRDefault="001B2129" w:rsidP="001B2129"/>
    <w:p w:rsidR="007A2AD2" w:rsidRPr="001B2129" w:rsidRDefault="007A2AD2" w:rsidP="001B2129"/>
    <w:p w:rsid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1 мая - Кузьмин день.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В это время уже можно начинать сев. В народе говорили: цветение фиалки и ивы-бредины – надо сеять редис, морковь, лук, укроп и петрушку. Первым майским дождиком смачивали голову, чтобы волосы росли, как майская трава. Также примечали погоду: если начало мая теплое - в конце будут холода (и наоборот). Безветренная золотистая вечерняя заря - к хорошей погоде. Бродячие облака воды не несут (дождя не будет).</w:t>
      </w:r>
    </w:p>
    <w:p w:rsidR="00430459" w:rsidRPr="005C6A5A" w:rsidRDefault="00430459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lastRenderedPageBreak/>
        <w:t>2 мая - Иван ветхопещерник.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Святому покровителю этого дня молятся о защите от всех напастей. Вера в этого святого была настолько велика, что его просили рассудить спор, найти виновных в краже. В этот день крестьянки выходили с тканью в поле, раскланивались на все стороны и, обращаясь на восток, говорили: «Вот тебе, матушка-весна, новая новинка!» Затем расстилали холст на лугу, клали на него пирог и уходили домой с надеждой, что матушка-весна оденется в новину и за принесенные хлеб-соль уродит в изобилии лен и коноплю.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3 мая - Федоров день.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В этот день полагалось окликать покойных родителей, поскольку они скорбят о прежней своей жизни и желают повидаться с родными. Считали, что на Феодоров день земля открывалась, и вылетали души ушедших от нас на Божий свет, и живущие могли увидеться с покойными.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 xml:space="preserve">4 мая </w:t>
      </w:r>
      <w:r w:rsidR="007A2AD2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–</w:t>
      </w: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 xml:space="preserve"> Федор</w:t>
      </w:r>
      <w:r w:rsidR="007A2AD2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 xml:space="preserve"> </w:t>
      </w: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-</w:t>
      </w:r>
      <w:r w:rsidR="007A2AD2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 xml:space="preserve"> </w:t>
      </w: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ляльник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. В этот день старые люди проклинали нечистую силу: выходили за околицу и, становясь лицом к западу, произносили заговоры. Также по приметам смотрели, какое будет лето. Рано зацвела черемуха - будет теплое лето; чем раньше она зацветет, тем жарче лето будет. Много цвету на черемухе - к мокрому лету. Коли береза вперед опушается, то жди сухого лета, коли клен - то мокрого.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5 мая - день Луки.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По приметам, теплый май весну снаряжает (начинает). Если 5 мая ночью заморозит, так сорок утренников еще на хлеб падет, сорок утренних морозов на все лето, пока хлеб в поле стоит. Закуковала кукушка -</w:t>
      </w:r>
      <w:r w:rsidR="007D7B6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морозу больше не бывать.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6 мая - Георгия Победоносца.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 Этот день отмечается как праздник пастухов. После того</w:t>
      </w:r>
      <w:r w:rsidR="007D7B6A">
        <w:rPr>
          <w:rFonts w:ascii="Verdana" w:hAnsi="Verdana" w:cs="Arial"/>
          <w:color w:val="365F91" w:themeColor="accent1" w:themeShade="BF"/>
          <w:sz w:val="32"/>
          <w:szCs w:val="32"/>
        </w:rPr>
        <w:t>,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как скотину выгоняли на поля, пастухов угощали сытной мирской яичницей, наделяли холстом и деньгами. Считалось, что скот в этот день был именинником, поэтому запрещалось что</w:t>
      </w:r>
      <w:r w:rsidR="007A2AD2">
        <w:rPr>
          <w:rFonts w:ascii="Verdana" w:hAnsi="Verdana" w:cs="Arial"/>
          <w:color w:val="365F91" w:themeColor="accent1" w:themeShade="BF"/>
          <w:sz w:val="32"/>
          <w:szCs w:val="32"/>
        </w:rPr>
        <w:t>-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либо делать из шерсти: прясть, вязать и даже просто брать в руки шерстяные нитки. Святой покровитель этого дня Георгий Победоносец считался покровителем полей и всех плодов земных, поэтому в этот день принято было освящать поля и посевы. 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lastRenderedPageBreak/>
        <w:t>7 мая - день Елизаветы чудотворицы.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Считалось, что к человеку в этот день приставала маета, а Елизавета, святая покровительница этого дня помогала от этой напасти избавиться.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8 мая - День апостола Марка.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В этот день ждали дождей, поскольку Марка, святого покровителя 8 мая называли ключником - именно он отмыкал небо, чтобы на земле прошел дождь. Ему молились о дожде и просили уберечь посевы от засухи. Начинали сеять гречку, или татарку, как называли это растение в народе. Считалось, что в этот день стаями прилетают певчие птицы. Если они летят на конопляное поле, то следует ждать хорошего урожая этой культуры, и тогда бросали для птах во дворе конопляные семена.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Приметы</w:t>
      </w:r>
      <w:r w:rsidR="00430459">
        <w:rPr>
          <w:rFonts w:ascii="Verdana" w:hAnsi="Verdana" w:cs="Arial"/>
          <w:color w:val="365F91" w:themeColor="accent1" w:themeShade="BF"/>
          <w:sz w:val="32"/>
          <w:szCs w:val="32"/>
        </w:rPr>
        <w:t>: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</w:p>
    <w:p w:rsidR="005C6A5A" w:rsidRPr="005C6A5A" w:rsidRDefault="005C6A5A" w:rsidP="001B2129">
      <w:pPr>
        <w:numPr>
          <w:ilvl w:val="0"/>
          <w:numId w:val="4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Птица в огороде - урожай на грядках, птица в саду - яблоня в плоду.</w:t>
      </w:r>
    </w:p>
    <w:p w:rsidR="005C6A5A" w:rsidRPr="005C6A5A" w:rsidRDefault="005C6A5A" w:rsidP="001B2129">
      <w:pPr>
        <w:numPr>
          <w:ilvl w:val="0"/>
          <w:numId w:val="4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Высокая и крутая радуга - к хорошей погоде, низкая и пологая - к ненастью.</w:t>
      </w:r>
    </w:p>
    <w:p w:rsidR="005C6A5A" w:rsidRPr="005C6A5A" w:rsidRDefault="005C6A5A" w:rsidP="001B2129">
      <w:pPr>
        <w:numPr>
          <w:ilvl w:val="0"/>
          <w:numId w:val="4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 Марка-ключника дожди теплые.</w:t>
      </w:r>
    </w:p>
    <w:p w:rsidR="005C6A5A" w:rsidRPr="005C6A5A" w:rsidRDefault="005C6A5A" w:rsidP="001B2129">
      <w:pPr>
        <w:numPr>
          <w:ilvl w:val="0"/>
          <w:numId w:val="4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Дождь перед семью часами утра -</w:t>
      </w:r>
      <w:r w:rsidR="007D7B6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ясно перед одиннадцатью.</w:t>
      </w:r>
    </w:p>
    <w:p w:rsidR="005C6A5A" w:rsidRPr="005C6A5A" w:rsidRDefault="005C6A5A" w:rsidP="001B2129">
      <w:pPr>
        <w:numPr>
          <w:ilvl w:val="0"/>
          <w:numId w:val="4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Частые и холодные дожди - меда не будет.</w:t>
      </w:r>
    </w:p>
    <w:p w:rsidR="005C6A5A" w:rsidRPr="005C6A5A" w:rsidRDefault="005C6A5A" w:rsidP="001B2129">
      <w:pPr>
        <w:numPr>
          <w:ilvl w:val="0"/>
          <w:numId w:val="4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Чем зеленее радуга -</w:t>
      </w:r>
      <w:r w:rsidR="007D7B6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тем сильнее будет дождь.</w:t>
      </w:r>
    </w:p>
    <w:p w:rsidR="005C6A5A" w:rsidRPr="005C6A5A" w:rsidRDefault="005C6A5A" w:rsidP="001B2129">
      <w:pPr>
        <w:numPr>
          <w:ilvl w:val="0"/>
          <w:numId w:val="4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Идет продолжительный дождь, и вдруг запели птицы - к прекращению ненастья.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9 мая - Степанов день.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В этот день сажали горох и продолжали посадку раннего картофеля. Считалось, что большая роса или ясный день на 9 мая – к урожаю огурцов.</w:t>
      </w:r>
    </w:p>
    <w:p w:rsidR="007D7B6A" w:rsidRDefault="005C6A5A" w:rsidP="007D7B6A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10 мая - Семенов день.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В этот день начинали пахать поля уже по всей стране, вовсю шли работы на огородах и в садах. Для успеха и хорошего урожая считалось, что нельзя съесть ни одного зернышка, предназначенного на посев.</w:t>
      </w:r>
    </w:p>
    <w:p w:rsidR="005C6A5A" w:rsidRPr="005C6A5A" w:rsidRDefault="005C6A5A" w:rsidP="007D7B6A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Приметы:</w:t>
      </w:r>
    </w:p>
    <w:p w:rsidR="005C6A5A" w:rsidRPr="005C6A5A" w:rsidRDefault="005C6A5A" w:rsidP="001B2129">
      <w:pPr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Утром трава сухая - к ночи ожидай дождя.</w:t>
      </w:r>
    </w:p>
    <w:p w:rsidR="005C6A5A" w:rsidRPr="005C6A5A" w:rsidRDefault="005C6A5A" w:rsidP="001B2129">
      <w:pPr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Сова кричит - на холод.</w:t>
      </w:r>
    </w:p>
    <w:p w:rsidR="005C6A5A" w:rsidRPr="005C6A5A" w:rsidRDefault="005C6A5A" w:rsidP="001B2129">
      <w:pPr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Ненастная погода окончится, если к вечеру появляется туман в низких местах.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lastRenderedPageBreak/>
        <w:t>11 мая -  Максимов день.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Считалось, что теплый ветер в этот день приносит здоровье. Со специально изготовленными ладанками выходили на перекрестки и дожидались попутного теплого ветра с юга. который приносил с собой здоровье. Его надо было поймать в обетную ладанку, которую после надевали на больного или носили на гайтане рядом с крестом. В эту ночь наблюдали за погодой: если ночь теплая и звездная - это к урожаю; ясный восход солнца - к ясному и солнечному лету.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br/>
      </w:r>
      <w:r w:rsidR="00430459">
        <w:rPr>
          <w:rFonts w:ascii="Verdana" w:hAnsi="Verdana" w:cs="Arial"/>
          <w:color w:val="365F91" w:themeColor="accent1" w:themeShade="BF"/>
          <w:sz w:val="32"/>
          <w:szCs w:val="32"/>
        </w:rPr>
        <w:t xml:space="preserve">      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Приметы:</w:t>
      </w:r>
    </w:p>
    <w:p w:rsidR="005C6A5A" w:rsidRPr="005C6A5A" w:rsidRDefault="005C6A5A" w:rsidP="001B2129">
      <w:pPr>
        <w:numPr>
          <w:ilvl w:val="0"/>
          <w:numId w:val="6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На Максима ветер-тепляк - здоровяк.</w:t>
      </w:r>
    </w:p>
    <w:p w:rsidR="005C6A5A" w:rsidRPr="005C6A5A" w:rsidRDefault="005C6A5A" w:rsidP="001B2129">
      <w:pPr>
        <w:numPr>
          <w:ilvl w:val="0"/>
          <w:numId w:val="6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Щедра весна на тепло, да скупа на время (много дел в поле и огороде).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12 мая - девять мучеников Кизических.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По народным приметам</w:t>
      </w:r>
      <w:r w:rsidR="007A2AD2">
        <w:rPr>
          <w:rFonts w:ascii="Verdana" w:hAnsi="Verdana" w:cs="Arial"/>
          <w:color w:val="365F91" w:themeColor="accent1" w:themeShade="BF"/>
          <w:sz w:val="32"/>
          <w:szCs w:val="32"/>
        </w:rPr>
        <w:t xml:space="preserve"> -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если в этот день</w:t>
      </w:r>
      <w:r w:rsidR="007D7B6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муравьи вдруг затевают переселение на сухое место с твердым </w:t>
      </w:r>
      <w:r w:rsidR="007D7B6A">
        <w:rPr>
          <w:rFonts w:ascii="Verdana" w:hAnsi="Verdana" w:cs="Arial"/>
          <w:color w:val="365F91" w:themeColor="accent1" w:themeShade="BF"/>
          <w:sz w:val="32"/>
          <w:szCs w:val="32"/>
        </w:rPr>
        <w:t>гр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унтом -</w:t>
      </w:r>
      <w:r w:rsidR="007D7B6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скоро пойдут дожди. Иволга кричит дикой кошкой - перед дождем.  Много майских жуков - к засухе.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13 мая - Иакова апостола.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 этого дня прекращали всякое сватовство, поскольку наступающий (по старому стилю) месяц май очень неблагоприятен для новобрачных. Предложение о сватовстве в этот день считалось делом обидным и даже зазорным, если станет известно, что в это время в семье думают о свадьбе, о ней пронеслась бы плохая молва, и в старину строго придерживались этого правила. Принято было 13 мая примечать погоду: теплый день с дождем предвещал на полях обильные хлеба, а если вечером взойдут звезды и подует с юга теплый ветер, то лето будет грозное и теплое, изобильное. Наблюдали в этот день восход солнца. Если оно восходило на чистом, ясном небе, то лето должно было быть ясным и теплым.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14 мая - Еремей запрягальник.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 Про этот день говорили: самая ленивая соха — и та в поле. Святой Иеремия получил </w:t>
      </w:r>
      <w:r w:rsidR="007D7B6A">
        <w:rPr>
          <w:rFonts w:ascii="Verdana" w:hAnsi="Verdana" w:cs="Arial"/>
          <w:color w:val="365F91" w:themeColor="accent1" w:themeShade="BF"/>
          <w:sz w:val="32"/>
          <w:szCs w:val="32"/>
        </w:rPr>
        <w:t>у народа название Запрягальника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или Запашника, так как обыкновенно именно в это время начинались важнейшие, как для земледельца, так и для рабочего скота работы, и нет ничего удивительного в том, что, принимаясь за них, крестьяне просили Божьей помощи. Считали, что в этот день сам пророк Иеремия запрягает на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lastRenderedPageBreak/>
        <w:t>небе свою колесницу, засевает хлеб и особенно помогает земледельцам, обращающимся к нему с молитвой о помощи. Иеремия, по верованию нашего народа, когда люди и скот изнемогают от трудов, сам невидимо впрягает животных и доканчивает работы в поле.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15 мая - Борисов день.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Считалось, что с этого дня начинают петь соловьи. Считали, что если соловей запел основательно — весна пошла на убыль, а лето — на прибыль. Если </w:t>
      </w:r>
      <w:r w:rsidR="00430459">
        <w:rPr>
          <w:rFonts w:ascii="Verdana" w:hAnsi="Verdana" w:cs="Arial"/>
          <w:color w:val="365F91" w:themeColor="accent1" w:themeShade="BF"/>
          <w:sz w:val="32"/>
          <w:szCs w:val="32"/>
        </w:rPr>
        <w:t>он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поет всю ночь, будет солнечный день, а если </w:t>
      </w:r>
      <w:r w:rsidR="00430459">
        <w:rPr>
          <w:rFonts w:ascii="Verdana" w:hAnsi="Verdana" w:cs="Arial"/>
          <w:color w:val="365F91" w:themeColor="accent1" w:themeShade="BF"/>
          <w:sz w:val="32"/>
          <w:szCs w:val="32"/>
        </w:rPr>
        <w:t>запоёт раньше кукушки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, то счастливо проведешь все лето. Если соловьи с этого дня начинают петь дружно, то и весна будет дружной. Этот день называли также барыш-день, и святого Бориса считали барышником, поэтому во многих местах купеческий люд празднова</w:t>
      </w:r>
      <w:r w:rsidR="00430459">
        <w:rPr>
          <w:rFonts w:ascii="Verdana" w:hAnsi="Verdana" w:cs="Arial"/>
          <w:color w:val="365F91" w:themeColor="accent1" w:themeShade="BF"/>
          <w:sz w:val="32"/>
          <w:szCs w:val="32"/>
        </w:rPr>
        <w:t>л память Бориса в надежде получа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ть барыши в течение всего года.</w:t>
      </w:r>
    </w:p>
    <w:p w:rsid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16 мая - Марфа рассадница.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Святая угодница Марфа известна в русском народе под именем Рассадницы, так как в этот день сажали рассаду молодой капусты и засевали огороды. Считалось, что при пересадке рассады не едят хлеба, чтобы куры ее не выклевали, капусту в четверг не сажают, чтобы черви не поточили, а сея капусту, принято было пересыпать зерна из руки в руку, иначе, как верили в народе, уродится не капуста, а брюква.</w:t>
      </w:r>
    </w:p>
    <w:p w:rsidR="00430459" w:rsidRPr="005C6A5A" w:rsidRDefault="00430459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>
        <w:rPr>
          <w:rFonts w:ascii="Verdana" w:hAnsi="Verdana" w:cs="Arial"/>
          <w:color w:val="365F91" w:themeColor="accent1" w:themeShade="BF"/>
          <w:sz w:val="32"/>
          <w:szCs w:val="32"/>
        </w:rPr>
        <w:t>Приметы:</w:t>
      </w:r>
    </w:p>
    <w:p w:rsidR="005C6A5A" w:rsidRPr="005C6A5A" w:rsidRDefault="005C6A5A" w:rsidP="001B2129">
      <w:pPr>
        <w:numPr>
          <w:ilvl w:val="0"/>
          <w:numId w:val="7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Соловьи запели перед Маврой — весна зацветает дружно.</w:t>
      </w:r>
    </w:p>
    <w:p w:rsidR="005C6A5A" w:rsidRPr="005C6A5A" w:rsidRDefault="005C6A5A" w:rsidP="001B2129">
      <w:pPr>
        <w:numPr>
          <w:ilvl w:val="0"/>
          <w:numId w:val="7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Иов росы распустил.</w:t>
      </w:r>
    </w:p>
    <w:p w:rsidR="005C6A5A" w:rsidRPr="005C6A5A" w:rsidRDefault="005C6A5A" w:rsidP="001B2129">
      <w:pPr>
        <w:numPr>
          <w:ilvl w:val="0"/>
          <w:numId w:val="7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Большая роса — к обилию огурцов.</w:t>
      </w:r>
    </w:p>
    <w:p w:rsidR="005C6A5A" w:rsidRPr="005C6A5A" w:rsidRDefault="005C6A5A" w:rsidP="001B2129">
      <w:pPr>
        <w:numPr>
          <w:ilvl w:val="0"/>
          <w:numId w:val="7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Ясный день — хороший урожай огурцов.</w:t>
      </w:r>
    </w:p>
    <w:p w:rsidR="005C6A5A" w:rsidRPr="005C6A5A" w:rsidRDefault="005C6A5A" w:rsidP="001B2129">
      <w:pPr>
        <w:numPr>
          <w:ilvl w:val="0"/>
          <w:numId w:val="7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Большая роса утром — к хорошей погоде, нет росы — к дождю.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17 мая - Пелагея заступница.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Святая Пелагея считалась заступницей птиц и невинных девиц, именно к святой покровительнице этого дня за поддержк</w:t>
      </w:r>
      <w:r w:rsidR="007D7B6A">
        <w:rPr>
          <w:rFonts w:ascii="Verdana" w:hAnsi="Verdana" w:cs="Arial"/>
          <w:color w:val="365F91" w:themeColor="accent1" w:themeShade="BF"/>
          <w:sz w:val="32"/>
          <w:szCs w:val="32"/>
        </w:rPr>
        <w:t xml:space="preserve">ой и помощью обращались невинно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обижен</w:t>
      </w:r>
      <w:r w:rsidR="007D7B6A">
        <w:rPr>
          <w:rFonts w:ascii="Verdana" w:hAnsi="Verdana" w:cs="Arial"/>
          <w:color w:val="365F91" w:themeColor="accent1" w:themeShade="BF"/>
          <w:sz w:val="32"/>
          <w:szCs w:val="32"/>
        </w:rPr>
        <w:t>н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ые. Вечером этого дня опытные огородники выносили в огород надтреснутый горшок, клали в него выдернутую с корнем крапиву и ставили посуду на самую середину грядки. Крестьяне верили, что так они отпугнут нечистую силу и вредителей.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lastRenderedPageBreak/>
        <w:t>18 мая - Ирина рассадница.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В этот день сажают капустную рассаду. По обычаю, это нужно делать самой старшей женщине в семье, рано утром, когда ее никто не видит и не может сглазить.  Если рассада пьет много воды— к сухому покосу, а не вбирает воду — покос будет мокрым.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19 мая - Иов горошник.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В этот день сеют горох, а Иова называют Горошником. Посев, по обычаю, надо сопровождать такими словами: "Сею, сею бел горох; уродися, мой горох, и крупен, и бел, и сам тридесят, старым бабам на потеху, молодым ребятам на веселье". Сеять горох нужно обязательно на закате солнца, для того чтобы воробьи этого не видели. Сеяли 19 мая также и тыкву, и бобы, и кукурузу. Большая роса и ясный день 19 мая — к хорошему урожаю на огурцы. Отсутствие утренней росы после ее ежедневного появления — к перемене погоды.</w:t>
      </w:r>
    </w:p>
    <w:p w:rsidR="00430459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20 мая - купальница.</w:t>
      </w:r>
      <w:r w:rsidR="00430459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Этот день получил свое название по такому обычаю. С утра полные ведра воды выставляют на мостки, а в полдень окатываются согретой солнцем водой. Лошадей в этот день прогоняют по речной воде, чтобы</w:t>
      </w:r>
      <w:r w:rsidR="00430459">
        <w:rPr>
          <w:rFonts w:ascii="Verdana" w:hAnsi="Verdana" w:cs="Arial"/>
          <w:color w:val="365F91" w:themeColor="accent1" w:themeShade="BF"/>
          <w:sz w:val="32"/>
          <w:szCs w:val="32"/>
        </w:rPr>
        <w:t xml:space="preserve"> дать им силу. Продолжается сев. С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читается, что восточные и западные ветры для посева и посадки лучшие. 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Приметы</w:t>
      </w:r>
      <w:r w:rsidR="00430459">
        <w:rPr>
          <w:rFonts w:ascii="Verdana" w:hAnsi="Verdana" w:cs="Arial"/>
          <w:color w:val="365F91" w:themeColor="accent1" w:themeShade="BF"/>
          <w:sz w:val="32"/>
          <w:szCs w:val="32"/>
        </w:rPr>
        <w:t>:</w:t>
      </w:r>
    </w:p>
    <w:p w:rsidR="005C6A5A" w:rsidRPr="005C6A5A" w:rsidRDefault="005C6A5A" w:rsidP="001B2129">
      <w:pPr>
        <w:numPr>
          <w:ilvl w:val="0"/>
          <w:numId w:val="8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Посеешь в погоду</w:t>
      </w:r>
      <w:r w:rsidR="00430459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—</w:t>
      </w:r>
      <w:r w:rsidR="00430459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больше приплоду.</w:t>
      </w:r>
    </w:p>
    <w:p w:rsidR="005C6A5A" w:rsidRPr="005C6A5A" w:rsidRDefault="005C6A5A" w:rsidP="001B2129">
      <w:pPr>
        <w:numPr>
          <w:ilvl w:val="0"/>
          <w:numId w:val="8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Сейки в ненастье, а сбирки в вёдро.</w:t>
      </w:r>
    </w:p>
    <w:p w:rsidR="005C6A5A" w:rsidRPr="005C6A5A" w:rsidRDefault="005C6A5A" w:rsidP="001B2129">
      <w:pPr>
        <w:numPr>
          <w:ilvl w:val="0"/>
          <w:numId w:val="8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Краденые семена лучше родятся.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21 мая - Арсеньев день.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На Арсеньев день засевай пшеницу.  День с дождями — гриб пойдет полками. Арсений-пшеничник, загоняй кобылицу и паши землю под пшеницу. Пахать в весну — не до сну. Ночные дожди и дневное солнце наполнят кладовые, бочки и бочонки. Красное небо с вечера сулит хорошую погоду, утренняя краснота воду дает.</w:t>
      </w:r>
    </w:p>
    <w:p w:rsid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22 мая - теплый Николай.</w:t>
      </w:r>
      <w:r w:rsidRPr="005C6A5A">
        <w:rPr>
          <w:rStyle w:val="apple-converted-space"/>
          <w:rFonts w:ascii="Verdana" w:hAnsi="Verdana" w:cs="Arial"/>
          <w:b/>
          <w:bCs/>
          <w:color w:val="365F91" w:themeColor="accent1" w:themeShade="BF"/>
          <w:sz w:val="32"/>
          <w:szCs w:val="32"/>
          <w:bdr w:val="none" w:sz="0" w:space="0" w:color="auto" w:frame="1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Святой Николай - это один из самых почитаемых святых. Считается, что Никола Чудотворец— заступник и покровитель русского народа. "Нет за мужи</w:t>
      </w:r>
      <w:r w:rsidR="00430459">
        <w:rPr>
          <w:rFonts w:ascii="Verdana" w:hAnsi="Verdana" w:cs="Arial"/>
          <w:color w:val="365F91" w:themeColor="accent1" w:themeShade="BF"/>
          <w:sz w:val="32"/>
          <w:szCs w:val="32"/>
        </w:rPr>
        <w:t xml:space="preserve">ка поборника супротив Николы".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"Никола на море спаса</w:t>
      </w:r>
      <w:r w:rsidR="00430459">
        <w:rPr>
          <w:rFonts w:ascii="Verdana" w:hAnsi="Verdana" w:cs="Arial"/>
          <w:color w:val="365F91" w:themeColor="accent1" w:themeShade="BF"/>
          <w:sz w:val="32"/>
          <w:szCs w:val="32"/>
        </w:rPr>
        <w:t>ет. Никола мужику воз подымает"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— говорят в народе. Оба Николы — и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hyperlink r:id="rId15" w:history="1">
        <w:r w:rsidRPr="00430459">
          <w:rPr>
            <w:rStyle w:val="a3"/>
            <w:rFonts w:ascii="Verdana" w:hAnsi="Verdana" w:cs="Arial"/>
            <w:color w:val="365F91" w:themeColor="accent1" w:themeShade="BF"/>
            <w:sz w:val="32"/>
            <w:szCs w:val="32"/>
            <w:u w:val="none"/>
            <w:bdr w:val="none" w:sz="0" w:space="0" w:color="auto" w:frame="1"/>
          </w:rPr>
          <w:t>зимний (19 декабря)</w:t>
        </w:r>
      </w:hyperlink>
      <w:r w:rsidRPr="00430459">
        <w:rPr>
          <w:rFonts w:ascii="Verdana" w:hAnsi="Verdana" w:cs="Arial"/>
          <w:color w:val="365F91" w:themeColor="accent1" w:themeShade="BF"/>
          <w:sz w:val="32"/>
          <w:szCs w:val="32"/>
        </w:rPr>
        <w:t>,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 xml:space="preserve"> и вешний — погоду устанавливают. Гово</w:t>
      </w:r>
      <w:r w:rsidR="00430459">
        <w:rPr>
          <w:rFonts w:ascii="Verdana" w:hAnsi="Verdana" w:cs="Arial"/>
          <w:color w:val="365F91" w:themeColor="accent1" w:themeShade="BF"/>
          <w:sz w:val="32"/>
          <w:szCs w:val="32"/>
        </w:rPr>
        <w:t>рят, что Никола вешний—с теплом.</w:t>
      </w:r>
    </w:p>
    <w:p w:rsidR="00430459" w:rsidRDefault="00430459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</w:p>
    <w:p w:rsidR="00430459" w:rsidRPr="005C6A5A" w:rsidRDefault="00430459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>
        <w:rPr>
          <w:rFonts w:ascii="Verdana" w:hAnsi="Verdana" w:cs="Arial"/>
          <w:color w:val="365F91" w:themeColor="accent1" w:themeShade="BF"/>
          <w:sz w:val="32"/>
          <w:szCs w:val="32"/>
        </w:rPr>
        <w:lastRenderedPageBreak/>
        <w:t>Приметы:</w:t>
      </w:r>
    </w:p>
    <w:p w:rsidR="005C6A5A" w:rsidRPr="005C6A5A" w:rsidRDefault="005C6A5A" w:rsidP="001B2129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Никола осенний лошадь на двор загонит, а Никола весенний лошадь откормит.</w:t>
      </w:r>
    </w:p>
    <w:p w:rsidR="005C6A5A" w:rsidRPr="005C6A5A" w:rsidRDefault="005C6A5A" w:rsidP="001B2129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Егорий с ношей, а Никола с возом.</w:t>
      </w:r>
    </w:p>
    <w:p w:rsidR="005C6A5A" w:rsidRPr="005C6A5A" w:rsidRDefault="005C6A5A" w:rsidP="001B2129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Никола вешний с теплом.</w:t>
      </w:r>
    </w:p>
    <w:p w:rsidR="005C6A5A" w:rsidRPr="005C6A5A" w:rsidRDefault="005C6A5A" w:rsidP="001B2129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До Николы крепись, а с Николы живи не тужи.</w:t>
      </w:r>
    </w:p>
    <w:p w:rsidR="005C6A5A" w:rsidRPr="005C6A5A" w:rsidRDefault="005C6A5A" w:rsidP="001B2129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Прошел бы Николин день, а то будет тепло.</w:t>
      </w:r>
    </w:p>
    <w:p w:rsidR="005C6A5A" w:rsidRPr="005C6A5A" w:rsidRDefault="005C6A5A" w:rsidP="001B2129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До весеннего Николы нельзя купаться.</w:t>
      </w:r>
    </w:p>
    <w:p w:rsidR="005C6A5A" w:rsidRPr="005C6A5A" w:rsidRDefault="005C6A5A" w:rsidP="001B2129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Не хвались на Юрьев день посевом, а хвались на Николин травой.</w:t>
      </w:r>
    </w:p>
    <w:p w:rsid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23 мая - апостола Симона Зилота.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Святой покровитель этого дня считался распорядителем над всеми травами, именно по его воле на земле растут всякие растения — целебные и дурные, красивые и невзрачные, медоносные и бесплодные. Этот же святой считался помощником в поиске кладов, которые, как правило, закапывали в землю и хоронили их как можно лучше.</w:t>
      </w:r>
    </w:p>
    <w:p w:rsidR="00430459" w:rsidRPr="005C6A5A" w:rsidRDefault="00430459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>
        <w:rPr>
          <w:rFonts w:ascii="Verdana" w:hAnsi="Verdana" w:cs="Arial"/>
          <w:color w:val="365F91" w:themeColor="accent1" w:themeShade="BF"/>
          <w:sz w:val="32"/>
          <w:szCs w:val="32"/>
        </w:rPr>
        <w:t>Приметы:</w:t>
      </w:r>
    </w:p>
    <w:p w:rsidR="005C6A5A" w:rsidRPr="005C6A5A" w:rsidRDefault="005C6A5A" w:rsidP="001B2129">
      <w:pPr>
        <w:numPr>
          <w:ilvl w:val="0"/>
          <w:numId w:val="10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Копают на Симона Зилота коренья для зелий.</w:t>
      </w:r>
    </w:p>
    <w:p w:rsidR="005C6A5A" w:rsidRPr="005C6A5A" w:rsidRDefault="005C6A5A" w:rsidP="001B2129">
      <w:pPr>
        <w:numPr>
          <w:ilvl w:val="0"/>
          <w:numId w:val="10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Лопаются сережки у березы — время сеять хлеб.</w:t>
      </w:r>
    </w:p>
    <w:p w:rsidR="005C6A5A" w:rsidRPr="005C6A5A" w:rsidRDefault="005C6A5A" w:rsidP="001B2129">
      <w:pPr>
        <w:numPr>
          <w:ilvl w:val="0"/>
          <w:numId w:val="10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Сильный ветер во время дождя предвещает хорошую погоду.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24 мая - Мокеев день.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День этот считается показателем погоды для всего лета. Если мокро, то и все лето мокрое, и наоборот. Коль багряный восход, а днем дождь—лето мокрое и грозовое придет. Если восход солнца был багровым, то и лето будет грозовое, с пожарами. Случившиеся в этот день туманы означают также сырое лето.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25 мая - Епифанов день.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Считалось, что в этот день появляются на прудах и озерах первые цветы белых кувшинок. Они красивы, но приносить в дом их было нельзя, поскольку это грозило гибелью всего домашнего скота. 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26 мая - гречишница.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В этот день, вместе с теплым ветром, появляются комары. В народе верили, что комаров осенью уносит ветрами на теплые моря, а весной опять приносит к нам. Считали также, что если с 26 мая по 22 июня убьешь комара — их прибавится дюжина, а если убьешь после летнего солнцестояния — комариное племя на дюжину убавится.</w:t>
      </w:r>
    </w:p>
    <w:p w:rsidR="00721E6C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lastRenderedPageBreak/>
        <w:t>Приметы</w:t>
      </w:r>
      <w:r w:rsidR="00721E6C">
        <w:rPr>
          <w:rFonts w:ascii="Verdana" w:hAnsi="Verdana" w:cs="Arial"/>
          <w:color w:val="365F91" w:themeColor="accent1" w:themeShade="BF"/>
          <w:sz w:val="32"/>
          <w:szCs w:val="32"/>
        </w:rPr>
        <w:t>:</w:t>
      </w:r>
    </w:p>
    <w:p w:rsidR="00721E6C" w:rsidRDefault="005C6A5A" w:rsidP="00721E6C">
      <w:pPr>
        <w:pStyle w:val="a4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Комары вьются — к вёдру (солнечному дню). </w:t>
      </w:r>
    </w:p>
    <w:p w:rsidR="00721E6C" w:rsidRDefault="005C6A5A" w:rsidP="00721E6C">
      <w:pPr>
        <w:pStyle w:val="a4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Крупный комар — к доброму году. </w:t>
      </w:r>
    </w:p>
    <w:p w:rsidR="005C6A5A" w:rsidRPr="005C6A5A" w:rsidRDefault="005C6A5A" w:rsidP="00721E6C">
      <w:pPr>
        <w:pStyle w:val="a4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Появились комары — жди тепла и дождя.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27 мая - Сидор огуречник.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На Сидора холодно — все лето такое. Ранние ласточки — к счастливому году. Ласточки летают высоко в небе — к хорошей, солнечной погоде, а если низко — к дождю.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28 мая - день Пахома.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Святой Пахом — покровитель этого дня — известен под именем теплого Бокогрея, так как с этого дня начинается настоящее летне-весеннее тепло. Считается, что если в этот день тепло — все лето тоже будет теплым.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Приметы:</w:t>
      </w:r>
    </w:p>
    <w:p w:rsidR="005C6A5A" w:rsidRPr="005C6A5A" w:rsidRDefault="005C6A5A" w:rsidP="001B2129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пришел Пахом — запахло теплом.</w:t>
      </w:r>
    </w:p>
    <w:p w:rsidR="005C6A5A" w:rsidRPr="005C6A5A" w:rsidRDefault="005C6A5A" w:rsidP="001B2129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На Пахомия-травника и пустырь зелен.</w:t>
      </w:r>
    </w:p>
    <w:p w:rsidR="005C6A5A" w:rsidRPr="005C6A5A" w:rsidRDefault="005C6A5A" w:rsidP="001B2129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Западный ветер под низкими облаками — пора сеять ярицу.</w:t>
      </w:r>
    </w:p>
    <w:p w:rsidR="005C6A5A" w:rsidRPr="005C6A5A" w:rsidRDefault="005C6A5A" w:rsidP="001B2129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Сол</w:t>
      </w:r>
      <w:r w:rsidR="00721E6C">
        <w:rPr>
          <w:rFonts w:ascii="Verdana" w:hAnsi="Verdana" w:cs="Arial"/>
          <w:color w:val="365F91" w:themeColor="accent1" w:themeShade="BF"/>
          <w:sz w:val="32"/>
          <w:szCs w:val="32"/>
        </w:rPr>
        <w:t>нце на П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ахома сильнее греет, дает рост посеву.</w:t>
      </w:r>
    </w:p>
    <w:p w:rsidR="005C6A5A" w:rsidRPr="005C6A5A" w:rsidRDefault="005C6A5A" w:rsidP="001B2129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После ненастья появилась на небе радуга — дождь больше не пойдет.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29 мая - Федор житник.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Святого покровителя этого дня называют Житником, поскольку день памяти этого угодника служит самым последним сроком для посева яровых, и в народе говорят: "У Житника забота</w:t>
      </w:r>
      <w:r w:rsidR="00721E6C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—</w:t>
      </w:r>
      <w:r w:rsidR="00721E6C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ячменное поле заборонить". Если в этот день зацвела рябина— значит, установилось тепло. Приметы 29 мая такие: На Федора</w:t>
      </w:r>
      <w:r w:rsidR="00721E6C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-житника гром — будешь с зерном. Рябина цветет рясно (обильно) — много овса будет. Зацвела рябина — скоро наступит тепло. 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30 мая - Евдокия.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Какова Евдокия — таково лето. На Евдокию-свистунью ветры свистят.</w:t>
      </w:r>
    </w:p>
    <w:p w:rsidR="005C6A5A" w:rsidRPr="005C6A5A" w:rsidRDefault="005C6A5A" w:rsidP="001B2129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</w:rPr>
      </w:pP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31 мая - Федор овся</w:t>
      </w:r>
      <w:r w:rsidR="001B2129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н</w:t>
      </w:r>
      <w:r w:rsidRPr="005C6A5A">
        <w:rPr>
          <w:rStyle w:val="ac"/>
          <w:rFonts w:ascii="Verdana" w:hAnsi="Verdana" w:cs="Arial"/>
          <w:color w:val="365F91" w:themeColor="accent1" w:themeShade="BF"/>
          <w:sz w:val="32"/>
          <w:szCs w:val="32"/>
          <w:bdr w:val="none" w:sz="0" w:space="0" w:color="auto" w:frame="1"/>
        </w:rPr>
        <w:t>ник.</w:t>
      </w:r>
      <w:r w:rsidRPr="005C6A5A">
        <w:rPr>
          <w:rStyle w:val="apple-converted-space"/>
          <w:rFonts w:ascii="Verdana" w:hAnsi="Verdana" w:cs="Arial"/>
          <w:color w:val="365F91" w:themeColor="accent1" w:themeShade="BF"/>
          <w:sz w:val="32"/>
          <w:szCs w:val="32"/>
        </w:rPr>
        <w:t> 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 Дождь в мае лишним не бывает. Сполохи играют</w:t>
      </w:r>
      <w:r w:rsidR="00721E6C">
        <w:rPr>
          <w:rFonts w:ascii="Verdana" w:hAnsi="Verdana" w:cs="Arial"/>
          <w:color w:val="365F91" w:themeColor="accent1" w:themeShade="BF"/>
          <w:sz w:val="32"/>
          <w:szCs w:val="32"/>
        </w:rPr>
        <w:t xml:space="preserve"> </w:t>
      </w:r>
      <w:r w:rsidRPr="005C6A5A">
        <w:rPr>
          <w:rFonts w:ascii="Verdana" w:hAnsi="Verdana" w:cs="Arial"/>
          <w:color w:val="365F91" w:themeColor="accent1" w:themeShade="BF"/>
          <w:sz w:val="32"/>
          <w:szCs w:val="32"/>
        </w:rPr>
        <w:t>— перемена погоды будет. Волна бьет навстречу текучей воде — будет дождь. Если дождевая туча шумит, будет град и сильный ветер. Пар идет от земли — к дождю. Если солнце ложится спать бледным — назавтра будет дождь. Если дуб перед ясенем лист пустит— к сухому лету.</w:t>
      </w:r>
    </w:p>
    <w:p w:rsidR="00FF48C3" w:rsidRDefault="00333E18" w:rsidP="00FF48C3">
      <w:pPr>
        <w:shd w:val="clear" w:color="auto" w:fill="FFFFFF"/>
        <w:spacing w:after="0" w:line="240" w:lineRule="auto"/>
        <w:outlineLvl w:val="0"/>
        <w:rPr>
          <w:rFonts w:ascii="Segoe UI" w:eastAsia="Times New Roman" w:hAnsi="Segoe UI" w:cs="Segoe UI"/>
          <w:color w:val="333333"/>
          <w:kern w:val="36"/>
          <w:sz w:val="45"/>
          <w:szCs w:val="45"/>
          <w:bdr w:val="none" w:sz="0" w:space="0" w:color="auto" w:frame="1"/>
        </w:rPr>
      </w:pPr>
      <w:r>
        <w:rPr>
          <w:rFonts w:ascii="Segoe UI" w:eastAsia="Times New Roman" w:hAnsi="Segoe UI" w:cs="Segoe UI"/>
          <w:color w:val="333333"/>
          <w:kern w:val="36"/>
          <w:sz w:val="45"/>
          <w:szCs w:val="45"/>
          <w:bdr w:val="none" w:sz="0" w:space="0" w:color="auto" w:frame="1"/>
        </w:rPr>
        <w:lastRenderedPageBreak/>
        <w:t xml:space="preserve">                </w:t>
      </w:r>
      <w:r w:rsidR="00143063">
        <w:rPr>
          <w:rFonts w:ascii="Segoe UI" w:eastAsia="Times New Roman" w:hAnsi="Segoe UI" w:cs="Segoe UI"/>
          <w:noProof/>
          <w:color w:val="333333"/>
          <w:kern w:val="36"/>
          <w:sz w:val="45"/>
          <w:szCs w:val="45"/>
          <w:bdr w:val="none" w:sz="0" w:space="0" w:color="auto" w:frame="1"/>
        </w:rPr>
        <w:drawing>
          <wp:inline distT="0" distB="0" distL="0" distR="0" wp14:anchorId="64BC95E6" wp14:editId="31CF72B2">
            <wp:extent cx="6709557" cy="32419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Z:\Методист\ОКСАНА\для Вестника\4_картинки к поговоркам и пословицам в апреле\maxresdefaul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03" cy="32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93B" w:rsidRDefault="0092693B" w:rsidP="00FF48C3">
      <w:pPr>
        <w:shd w:val="clear" w:color="auto" w:fill="FFFFFF"/>
        <w:spacing w:after="0" w:line="240" w:lineRule="auto"/>
        <w:outlineLvl w:val="0"/>
        <w:rPr>
          <w:rFonts w:ascii="Segoe UI" w:eastAsia="Times New Roman" w:hAnsi="Segoe UI" w:cs="Segoe UI"/>
          <w:color w:val="333333"/>
          <w:kern w:val="36"/>
          <w:sz w:val="45"/>
          <w:szCs w:val="45"/>
          <w:bdr w:val="none" w:sz="0" w:space="0" w:color="auto" w:frame="1"/>
        </w:rPr>
      </w:pPr>
    </w:p>
    <w:p w:rsidR="0092693B" w:rsidRDefault="0092693B" w:rsidP="0092693B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Segoe UI"/>
          <w:b/>
          <w:color w:val="00B0F0"/>
          <w:kern w:val="36"/>
          <w:sz w:val="56"/>
          <w:szCs w:val="56"/>
          <w:bdr w:val="none" w:sz="0" w:space="0" w:color="auto" w:frame="1"/>
        </w:rPr>
      </w:pPr>
      <w:r w:rsidRPr="0092693B">
        <w:rPr>
          <w:rFonts w:ascii="Verdana" w:eastAsia="Times New Roman" w:hAnsi="Verdana" w:cs="Segoe UI"/>
          <w:b/>
          <w:color w:val="00B0F0"/>
          <w:kern w:val="36"/>
          <w:sz w:val="56"/>
          <w:szCs w:val="56"/>
          <w:bdr w:val="none" w:sz="0" w:space="0" w:color="auto" w:frame="1"/>
        </w:rPr>
        <w:t>Это интересно знать</w:t>
      </w:r>
    </w:p>
    <w:p w:rsidR="0092693B" w:rsidRPr="0092693B" w:rsidRDefault="0092693B" w:rsidP="0092693B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Segoe UI"/>
          <w:b/>
          <w:color w:val="00B0F0"/>
          <w:kern w:val="36"/>
          <w:sz w:val="56"/>
          <w:szCs w:val="56"/>
          <w:bdr w:val="none" w:sz="0" w:space="0" w:color="auto" w:frame="1"/>
        </w:rPr>
      </w:pPr>
    </w:p>
    <w:p w:rsidR="00143063" w:rsidRPr="0092693B" w:rsidRDefault="00143063" w:rsidP="00143063">
      <w:pPr>
        <w:spacing w:after="0" w:line="240" w:lineRule="auto"/>
        <w:jc w:val="center"/>
        <w:rPr>
          <w:rFonts w:ascii="Verdana" w:eastAsia="Times New Roman" w:hAnsi="Verdana" w:cs="Arial"/>
          <w:color w:val="00B050"/>
          <w:sz w:val="36"/>
          <w:szCs w:val="36"/>
        </w:rPr>
      </w:pPr>
      <w:r w:rsidRPr="0092693B">
        <w:rPr>
          <w:rFonts w:ascii="Verdana" w:eastAsia="Times New Roman" w:hAnsi="Verdana" w:cs="Arial"/>
          <w:b/>
          <w:bCs/>
          <w:color w:val="00B050"/>
          <w:sz w:val="36"/>
          <w:szCs w:val="36"/>
        </w:rPr>
        <w:t>25 слов, которыми можно блеснуть в разговоре</w:t>
      </w:r>
    </w:p>
    <w:p w:rsidR="00143063" w:rsidRPr="0092693B" w:rsidRDefault="00143063" w:rsidP="0014306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00B050"/>
          <w:sz w:val="32"/>
          <w:szCs w:val="32"/>
        </w:rPr>
      </w:pPr>
    </w:p>
    <w:p w:rsidR="00143063" w:rsidRPr="0092693B" w:rsidRDefault="00333E18" w:rsidP="00CB0B65">
      <w:pPr>
        <w:numPr>
          <w:ilvl w:val="0"/>
          <w:numId w:val="14"/>
        </w:numPr>
        <w:shd w:val="clear" w:color="auto" w:fill="FFFFFF"/>
        <w:spacing w:after="0"/>
        <w:ind w:left="67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 </w:t>
      </w:r>
      <w:r w:rsidR="0092693B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</w:t>
      </w:r>
      <w:r w:rsidR="00143063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Петрикор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запах земли после дождя.</w:t>
      </w:r>
    </w:p>
    <w:p w:rsidR="00143063" w:rsidRPr="0092693B" w:rsidRDefault="00333E18" w:rsidP="00CB0B65">
      <w:pPr>
        <w:numPr>
          <w:ilvl w:val="0"/>
          <w:numId w:val="14"/>
        </w:numPr>
        <w:shd w:val="clear" w:color="auto" w:fill="FFFFFF"/>
        <w:spacing w:after="0"/>
        <w:ind w:left="67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 </w:t>
      </w:r>
      <w:r w:rsidR="0092693B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</w:t>
      </w:r>
      <w:r w:rsidR="00143063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Эглет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металлический или пластиковый наконечник шнурка, облегчающий вдевание шнурков.</w:t>
      </w:r>
    </w:p>
    <w:p w:rsidR="00143063" w:rsidRPr="0092693B" w:rsidRDefault="00333E18" w:rsidP="00CB0B65">
      <w:pPr>
        <w:numPr>
          <w:ilvl w:val="0"/>
          <w:numId w:val="14"/>
        </w:numPr>
        <w:shd w:val="clear" w:color="auto" w:fill="FFFFFF"/>
        <w:spacing w:after="0"/>
        <w:ind w:left="67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 </w:t>
      </w:r>
      <w:r w:rsidR="0092693B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</w:t>
      </w:r>
      <w:r w:rsidR="00143063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Лунула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полумесяц у основания ногтя.</w:t>
      </w:r>
    </w:p>
    <w:p w:rsidR="00143063" w:rsidRPr="0092693B" w:rsidRDefault="00333E18" w:rsidP="00CB0B65">
      <w:pPr>
        <w:numPr>
          <w:ilvl w:val="0"/>
          <w:numId w:val="14"/>
        </w:numPr>
        <w:shd w:val="clear" w:color="auto" w:fill="FFFFFF"/>
        <w:spacing w:after="0"/>
        <w:ind w:left="67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 </w:t>
      </w:r>
      <w:r w:rsidR="0092693B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</w:t>
      </w:r>
      <w:r w:rsidR="00143063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Тропинка желания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дорога, созданная естественным путем, просто потому, что она самая короткая или удобная.</w:t>
      </w:r>
    </w:p>
    <w:p w:rsidR="00143063" w:rsidRPr="0092693B" w:rsidRDefault="00333E18" w:rsidP="00CB0B65">
      <w:pPr>
        <w:numPr>
          <w:ilvl w:val="0"/>
          <w:numId w:val="14"/>
        </w:numPr>
        <w:shd w:val="clear" w:color="auto" w:fill="FFFFFF"/>
        <w:spacing w:after="0"/>
        <w:ind w:left="67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 </w:t>
      </w:r>
      <w:r w:rsidR="0092693B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</w:t>
      </w:r>
      <w:r w:rsidR="00143063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Натиформа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природные образования, обычно деревья, скалы, камни, которые напоминают женские формы.</w:t>
      </w:r>
    </w:p>
    <w:p w:rsidR="00143063" w:rsidRPr="0092693B" w:rsidRDefault="00333E18" w:rsidP="00CB0B65">
      <w:pPr>
        <w:numPr>
          <w:ilvl w:val="0"/>
          <w:numId w:val="14"/>
        </w:numPr>
        <w:shd w:val="clear" w:color="auto" w:fill="FFFFFF"/>
        <w:spacing w:after="0"/>
        <w:ind w:left="67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 </w:t>
      </w:r>
      <w:r w:rsidR="0092693B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</w:t>
      </w:r>
      <w:r w:rsidR="00143063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Мондегрин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непонятные слова в песнях.</w:t>
      </w:r>
    </w:p>
    <w:p w:rsidR="00143063" w:rsidRPr="0092693B" w:rsidRDefault="00333E18" w:rsidP="00CB0B65">
      <w:pPr>
        <w:numPr>
          <w:ilvl w:val="0"/>
          <w:numId w:val="14"/>
        </w:numPr>
        <w:shd w:val="clear" w:color="auto" w:fill="FFFFFF"/>
        <w:spacing w:after="0"/>
        <w:ind w:left="67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 </w:t>
      </w:r>
      <w:r w:rsidR="0092693B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</w:t>
      </w:r>
      <w:r w:rsidR="00143063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Фосфены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пятна света, которые вы видите, когда закрываете глаза и давите пальцами на глазные яблоки.</w:t>
      </w:r>
    </w:p>
    <w:p w:rsidR="00143063" w:rsidRPr="0092693B" w:rsidRDefault="00333E18" w:rsidP="00CB0B65">
      <w:pPr>
        <w:numPr>
          <w:ilvl w:val="0"/>
          <w:numId w:val="14"/>
        </w:numPr>
        <w:shd w:val="clear" w:color="auto" w:fill="FFFFFF"/>
        <w:spacing w:after="0"/>
        <w:ind w:left="67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 </w:t>
      </w:r>
      <w:r w:rsidR="0092693B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</w:t>
      </w:r>
      <w:r w:rsidR="00143063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Колливубл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урчание в животе от голода.</w:t>
      </w:r>
    </w:p>
    <w:p w:rsidR="00143063" w:rsidRPr="0092693B" w:rsidRDefault="00333E18" w:rsidP="00CB0B65">
      <w:pPr>
        <w:numPr>
          <w:ilvl w:val="0"/>
          <w:numId w:val="14"/>
        </w:numPr>
        <w:shd w:val="clear" w:color="auto" w:fill="FFFFFF"/>
        <w:spacing w:after="0"/>
        <w:ind w:left="67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 </w:t>
      </w:r>
      <w:r w:rsidR="0092693B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 xml:space="preserve"> </w:t>
      </w:r>
      <w:r w:rsidR="00143063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Пунт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нижняя часть бутылки вина.</w:t>
      </w:r>
    </w:p>
    <w:p w:rsidR="00143063" w:rsidRPr="0092693B" w:rsidRDefault="00333E18" w:rsidP="00CB0B65">
      <w:pPr>
        <w:shd w:val="clear" w:color="auto" w:fill="FFFFFF"/>
        <w:spacing w:after="0"/>
        <w:ind w:left="31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color w:val="00B050"/>
          <w:sz w:val="32"/>
          <w:szCs w:val="32"/>
        </w:rPr>
        <w:lastRenderedPageBreak/>
        <w:t xml:space="preserve">10. </w:t>
      </w:r>
      <w:r w:rsidR="0092693B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</w:t>
      </w:r>
      <w:r w:rsidR="00143063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Феррул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металлическая часть на конце карандаша со стеркой.</w:t>
      </w:r>
    </w:p>
    <w:p w:rsidR="00143063" w:rsidRPr="0092693B" w:rsidRDefault="00333E18" w:rsidP="00CB0B65">
      <w:p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  11. </w:t>
      </w:r>
      <w:r w:rsidR="0092693B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</w:t>
      </w:r>
      <w:r w:rsidR="00143063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Лемниската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знак бесконечности.</w:t>
      </w:r>
    </w:p>
    <w:p w:rsidR="00143063" w:rsidRPr="0092693B" w:rsidRDefault="00333E18" w:rsidP="00CB0B65">
      <w:p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  12. </w:t>
      </w:r>
      <w:r w:rsidR="0092693B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</w:t>
      </w:r>
      <w:r w:rsidR="00143063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Дисания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это состояние, при котором тяжело с утра встать с постели.</w:t>
      </w:r>
    </w:p>
    <w:p w:rsidR="00143063" w:rsidRPr="0092693B" w:rsidRDefault="0092693B" w:rsidP="00CB0B65">
      <w:p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  13.  </w:t>
      </w:r>
      <w:r w:rsidR="00333E18"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Мамихлапинатапай</w:t>
      </w:r>
      <w:r w:rsidR="00143063"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взгляд между двумя людьми, в котором выражается желание каждого, что другой станет инициатором того, чего хотят оба, но ни один не хочет быть первым.</w:t>
      </w:r>
    </w:p>
    <w:p w:rsidR="00143063" w:rsidRPr="0092693B" w:rsidRDefault="00143063" w:rsidP="00CB0B65">
      <w:pPr>
        <w:pStyle w:val="a9"/>
        <w:numPr>
          <w:ilvl w:val="0"/>
          <w:numId w:val="15"/>
        </w:num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Парестезия</w:t>
      </w: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чувство покалывания, онемения и мурашек в конечностях.</w:t>
      </w:r>
    </w:p>
    <w:p w:rsidR="00143063" w:rsidRPr="0092693B" w:rsidRDefault="00143063" w:rsidP="00CB0B65">
      <w:pPr>
        <w:pStyle w:val="a9"/>
        <w:numPr>
          <w:ilvl w:val="0"/>
          <w:numId w:val="15"/>
        </w:num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Интерробанг</w:t>
      </w: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когда вы используете вопросительный и восклицательный знаки одновременно.</w:t>
      </w:r>
    </w:p>
    <w:p w:rsidR="00143063" w:rsidRPr="0092693B" w:rsidRDefault="00143063" w:rsidP="00CB0B65">
      <w:pPr>
        <w:pStyle w:val="a9"/>
        <w:numPr>
          <w:ilvl w:val="0"/>
          <w:numId w:val="15"/>
        </w:num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Дефенестрация</w:t>
      </w: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акт выбрасывания кого-либо из окна.</w:t>
      </w:r>
    </w:p>
    <w:p w:rsidR="00143063" w:rsidRPr="0092693B" w:rsidRDefault="00143063" w:rsidP="00CB0B65">
      <w:pPr>
        <w:pStyle w:val="a9"/>
        <w:numPr>
          <w:ilvl w:val="0"/>
          <w:numId w:val="15"/>
        </w:num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Фильтрум</w:t>
      </w: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вертикальное углубление между перегородкой носа и верхней губой.</w:t>
      </w:r>
    </w:p>
    <w:p w:rsidR="00143063" w:rsidRPr="0092693B" w:rsidRDefault="00143063" w:rsidP="00CB0B65">
      <w:pPr>
        <w:pStyle w:val="a9"/>
        <w:numPr>
          <w:ilvl w:val="0"/>
          <w:numId w:val="15"/>
        </w:num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Сумеречные лучи</w:t>
      </w: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лучи солнечного света, которые проходят через промежутки в облаках.</w:t>
      </w:r>
    </w:p>
    <w:p w:rsidR="00143063" w:rsidRPr="0092693B" w:rsidRDefault="00143063" w:rsidP="00CB0B65">
      <w:pPr>
        <w:pStyle w:val="a9"/>
        <w:numPr>
          <w:ilvl w:val="0"/>
          <w:numId w:val="15"/>
        </w:num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Флоэмы</w:t>
      </w: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длинные волокна на кожуре от банана.</w:t>
      </w:r>
    </w:p>
    <w:p w:rsidR="00143063" w:rsidRPr="0092693B" w:rsidRDefault="00143063" w:rsidP="00CB0B65">
      <w:pPr>
        <w:pStyle w:val="a9"/>
        <w:numPr>
          <w:ilvl w:val="0"/>
          <w:numId w:val="15"/>
        </w:num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Таблица Снеллена</w:t>
      </w: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таблица, применяемая для проверки остроты зрения.</w:t>
      </w:r>
    </w:p>
    <w:p w:rsidR="00143063" w:rsidRPr="0092693B" w:rsidRDefault="00143063" w:rsidP="00CB0B65">
      <w:pPr>
        <w:pStyle w:val="a9"/>
        <w:numPr>
          <w:ilvl w:val="0"/>
          <w:numId w:val="15"/>
        </w:num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Семантическое насыщение</w:t>
      </w: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ситуация, когда человек говорит что-то настолько долго, что слушатель начинает воспринимать речь как повторяющиеся бессмысленные звуки.</w:t>
      </w:r>
    </w:p>
    <w:p w:rsidR="00143063" w:rsidRPr="0092693B" w:rsidRDefault="00143063" w:rsidP="00CB0B65">
      <w:pPr>
        <w:pStyle w:val="a9"/>
        <w:numPr>
          <w:ilvl w:val="0"/>
          <w:numId w:val="15"/>
        </w:num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Идеолокатор</w:t>
      </w: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стрелка, обозначающая ваше текущее положение на карте.</w:t>
      </w:r>
    </w:p>
    <w:p w:rsidR="00143063" w:rsidRPr="0092693B" w:rsidRDefault="00143063" w:rsidP="00CB0B65">
      <w:pPr>
        <w:pStyle w:val="a9"/>
        <w:numPr>
          <w:ilvl w:val="0"/>
          <w:numId w:val="15"/>
        </w:num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Гинекомастия</w:t>
      </w: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увеличение груди у мужчин.</w:t>
      </w:r>
    </w:p>
    <w:p w:rsidR="00143063" w:rsidRPr="0092693B" w:rsidRDefault="00143063" w:rsidP="00CB0B65">
      <w:pPr>
        <w:pStyle w:val="a9"/>
        <w:numPr>
          <w:ilvl w:val="0"/>
          <w:numId w:val="15"/>
        </w:num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Обелус</w:t>
      </w: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знак деления.</w:t>
      </w:r>
    </w:p>
    <w:p w:rsidR="00143063" w:rsidRPr="0092693B" w:rsidRDefault="00143063" w:rsidP="00CB0B65">
      <w:pPr>
        <w:pStyle w:val="a9"/>
        <w:numPr>
          <w:ilvl w:val="0"/>
          <w:numId w:val="15"/>
        </w:numPr>
        <w:shd w:val="clear" w:color="auto" w:fill="FFFFFF"/>
        <w:spacing w:after="0"/>
        <w:jc w:val="both"/>
        <w:rPr>
          <w:rFonts w:ascii="Verdana" w:eastAsia="Times New Roman" w:hAnsi="Verdana" w:cs="Arial"/>
          <w:color w:val="00B050"/>
          <w:sz w:val="32"/>
          <w:szCs w:val="32"/>
        </w:rPr>
      </w:pPr>
      <w:r w:rsidRPr="0092693B">
        <w:rPr>
          <w:rFonts w:ascii="Verdana" w:eastAsia="Times New Roman" w:hAnsi="Verdana" w:cs="Arial"/>
          <w:b/>
          <w:color w:val="00B050"/>
          <w:sz w:val="32"/>
          <w:szCs w:val="32"/>
        </w:rPr>
        <w:t>Фриссон</w:t>
      </w:r>
      <w:r w:rsidRPr="0092693B">
        <w:rPr>
          <w:rFonts w:ascii="Verdana" w:eastAsia="Times New Roman" w:hAnsi="Verdana" w:cs="Arial"/>
          <w:color w:val="00B050"/>
          <w:sz w:val="32"/>
          <w:szCs w:val="32"/>
        </w:rPr>
        <w:t xml:space="preserve"> — озноб во время прослушивания музыки, которая Вам нравится.</w:t>
      </w:r>
    </w:p>
    <w:p w:rsidR="00143063" w:rsidRPr="00143063" w:rsidRDefault="00143063" w:rsidP="00143063">
      <w:pPr>
        <w:spacing w:after="0" w:line="240" w:lineRule="auto"/>
        <w:rPr>
          <w:rFonts w:ascii="Verdana" w:eastAsia="Times New Roman" w:hAnsi="Verdana" w:cs="Times New Roman"/>
          <w:sz w:val="32"/>
          <w:szCs w:val="32"/>
        </w:rPr>
      </w:pPr>
    </w:p>
    <w:p w:rsidR="00270152" w:rsidRPr="00270152" w:rsidRDefault="00270152" w:rsidP="00270152">
      <w:pPr>
        <w:spacing w:after="0" w:line="240" w:lineRule="auto"/>
        <w:ind w:firstLine="709"/>
        <w:rPr>
          <w:rFonts w:ascii="Verdana" w:hAnsi="Verdana" w:cs="Arial"/>
          <w:b/>
          <w:color w:val="E36C0A" w:themeColor="accent6" w:themeShade="BF"/>
          <w:sz w:val="40"/>
          <w:szCs w:val="40"/>
          <w:shd w:val="clear" w:color="auto" w:fill="FFFFFF"/>
        </w:rPr>
      </w:pPr>
      <w:r>
        <w:rPr>
          <w:rFonts w:ascii="Verdana" w:hAnsi="Verdana" w:cs="Arial"/>
          <w:b/>
          <w:color w:val="E36C0A" w:themeColor="accent6" w:themeShade="BF"/>
          <w:sz w:val="40"/>
          <w:szCs w:val="40"/>
          <w:shd w:val="clear" w:color="auto" w:fill="FFFFFF"/>
        </w:rPr>
        <w:lastRenderedPageBreak/>
        <w:t xml:space="preserve">                                                     </w:t>
      </w:r>
      <w:r>
        <w:rPr>
          <w:rFonts w:ascii="Verdana" w:hAnsi="Verdana" w:cs="Arial"/>
          <w:b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6F62B00A" wp14:editId="38085649">
            <wp:extent cx="1555667" cy="232756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images (89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74" cy="233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63" w:rsidRDefault="00143063" w:rsidP="008A5318">
      <w:pPr>
        <w:spacing w:after="0" w:line="240" w:lineRule="auto"/>
        <w:jc w:val="center"/>
        <w:rPr>
          <w:rFonts w:ascii="Verdana" w:hAnsi="Verdana" w:cs="Arial"/>
          <w:b/>
          <w:color w:val="E36C0A" w:themeColor="accent6" w:themeShade="BF"/>
          <w:sz w:val="56"/>
          <w:szCs w:val="56"/>
          <w:shd w:val="clear" w:color="auto" w:fill="FFFFFF"/>
        </w:rPr>
      </w:pPr>
      <w:r w:rsidRPr="00332389">
        <w:rPr>
          <w:rFonts w:ascii="Verdana" w:hAnsi="Verdana" w:cs="Arial"/>
          <w:b/>
          <w:color w:val="E36C0A" w:themeColor="accent6" w:themeShade="BF"/>
          <w:sz w:val="56"/>
          <w:szCs w:val="56"/>
          <w:shd w:val="clear" w:color="auto" w:fill="FFFFFF"/>
        </w:rPr>
        <w:t>Еврейский юмор.</w:t>
      </w:r>
    </w:p>
    <w:p w:rsidR="002B1C08" w:rsidRDefault="002B1C08" w:rsidP="00270152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</w:p>
    <w:p w:rsidR="00143063" w:rsidRPr="00E6107B" w:rsidRDefault="00143063" w:rsidP="00270152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E6107B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Задумывались ли вы о том, что же такое настоящий еврейский юмор? В чем его изюминка и вообще</w:t>
      </w:r>
      <w:r w:rsidR="00E6107B" w:rsidRPr="00E6107B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-</w:t>
      </w:r>
      <w:r w:rsidRPr="00E6107B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откуда он взялся? В этой статье подробно описаны все особенности и история развития комического вида анекдотов про евреев. Немного истории и несколько фактов</w:t>
      </w:r>
      <w:r w:rsidR="00332389" w:rsidRPr="00E6107B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.</w:t>
      </w:r>
      <w:r w:rsidRPr="00E6107B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Само понятие юмора определить несложно, это некая категория шуток, рассказов и анекдотов, в которых действует несколько героев, попавших в комичную ситуацию. Однако, еврейский юмор - это нечто большее, чем просто обычные анекдоты. Русское слово "хохма" в переводе с еврейского означает "мудрость". </w:t>
      </w:r>
      <w:r w:rsidR="00270152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    </w:t>
      </w:r>
      <w:r w:rsidRPr="00E6107B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Это не простое совпадение, потому что настоящий юмор евреев наполнен смыслом и предполагает хорошие познания в иудаизме. </w:t>
      </w:r>
    </w:p>
    <w:p w:rsidR="00E6107B" w:rsidRDefault="00E6107B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143063" w:rsidRDefault="00143063" w:rsidP="00332389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  <w:r w:rsidRPr="00332389"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  <w:t>Главные персонажи в популярных анекдотах</w:t>
      </w:r>
    </w:p>
    <w:p w:rsidR="008A5318" w:rsidRDefault="008A5318" w:rsidP="00332389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</w:p>
    <w:p w:rsidR="00143063" w:rsidRPr="00270152" w:rsidRDefault="00E6107B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70152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Э</w:t>
      </w:r>
      <w:r w:rsidR="00143063" w:rsidRPr="00270152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то легендарные еврейские шутники: Гершеле, Мотке Хабад, Эфраим Грайдингер. Прототип Гершеле действительно существовал, он жил в 18 веке и был известен как нищий выпивоха и язвительный острослов. В наши дни понятие еврейского юмора сильно изменилось. Первоначальное значение юмора практически потеряло свою суть. Сейчас этот вид юмора воспринимается как нечто очень легкое, понятное и почти всегда высмеивающее необразованность и наивность простых евреев. </w:t>
      </w:r>
    </w:p>
    <w:p w:rsidR="00270152" w:rsidRDefault="00270152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8A5318" w:rsidRDefault="008A5318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D41D1C" w:rsidRDefault="00D41D1C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143063" w:rsidRDefault="00143063" w:rsidP="00E6107B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  <w:r w:rsidRPr="00E6107B"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  <w:t>В чем особенность еврейских шуток</w:t>
      </w:r>
    </w:p>
    <w:p w:rsidR="008A5318" w:rsidRDefault="008A5318" w:rsidP="00E6107B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</w:p>
    <w:p w:rsidR="00143063" w:rsidRPr="008A531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Отличительной чертой еврейского юмора является самоирония и полное высмеивание всех слабостей не только еврейского народа, но и всего человечества. Многие еврейские анекдоты требуют от слушателя определенной эрудиции относительно истории еврейского народа. А его история полна трагичности (ведь именно евреи очень часто становились жертвами в ходе всемирной истории), поэтому во многих шутках, помимо основной веселой и смехотворной нагрузки, появляется некий второй смысл, в котором сами представители этой национальности находят меткие и остроумные ответы и решения на многие жизненные трудности. </w:t>
      </w:r>
    </w:p>
    <w:p w:rsidR="008A5318" w:rsidRPr="00332389" w:rsidRDefault="008A5318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143063" w:rsidRPr="008A531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  <w:t xml:space="preserve">Самые популярные темы еврейских анекдотов </w:t>
      </w:r>
    </w:p>
    <w:p w:rsidR="008A5318" w:rsidRPr="00E6107B" w:rsidRDefault="008A5318" w:rsidP="00332389">
      <w:pPr>
        <w:spacing w:after="0" w:line="240" w:lineRule="auto"/>
        <w:ind w:firstLine="709"/>
        <w:jc w:val="both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</w:p>
    <w:p w:rsidR="00143063" w:rsidRPr="008A531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Существует несколько основных тем, на которые было придумано множество различных анекдотов. Пожалуй, одной из самых популярных можно назвать житейские анекдоты. В них описываются мелкие истории, которые происходят в обыденной жизни обычного еврея. Подобные еврейские шутки искрят остроумием, полны всяких подвохов и показывают отношение евреев к своей истории. Еврей представляется нам самокритичным и нередко выступает объектом насмешки, что само по себе делает анекдоты абсурдными. Есть и другие темы, но они более специфичны и требуют знаний в области библейских текстов и многих других особенностей и традиций еврейского народа. К примеру, евреи часто высмеивают глупость необразованных раввинов, однако, не переходя границ богохульства и Талмуда. В этом и заключается тонкий еврейский юмор, он полон остроумия, оригинальности и хранит в себе мудрость и традиции еврейского народа.</w:t>
      </w:r>
    </w:p>
    <w:p w:rsidR="0014306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8A5318" w:rsidRDefault="008A5318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8A5318" w:rsidRDefault="008A5318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8A5318" w:rsidRDefault="008A5318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D41D1C" w:rsidRPr="00332389" w:rsidRDefault="00D41D1C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143063" w:rsidRDefault="00143063" w:rsidP="008A5318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  <w:t>Давайте разбираться.</w:t>
      </w:r>
    </w:p>
    <w:p w:rsidR="008A5318" w:rsidRPr="008A5318" w:rsidRDefault="008A5318" w:rsidP="008A5318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</w:p>
    <w:p w:rsidR="00143063" w:rsidRPr="008A531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Многие еврейские анекдоты были очень популярны во времена СССР, часть из них была преобразована, а цитаты из анекдотов используются нами до сих пор. Вот изречения, которые каждый слышал хотя бы раз в своей жизни. </w:t>
      </w:r>
    </w:p>
    <w:p w:rsidR="00143063" w:rsidRPr="008A531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1. </w:t>
      </w:r>
      <w:r w:rsid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</w:t>
      </w: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Ты думаешь, я молчу? Я просто ничего не говорю! </w:t>
      </w:r>
    </w:p>
    <w:p w:rsidR="00143063" w:rsidRPr="008A531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2. Бог хранит нас от плохих женщин, а от хороших нужно самому беречься! </w:t>
      </w:r>
    </w:p>
    <w:p w:rsidR="00143063" w:rsidRPr="008A531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3. </w:t>
      </w:r>
      <w:r w:rsid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 </w:t>
      </w: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Если жизнь не улучшается, значит, она ухудшается.</w:t>
      </w:r>
    </w:p>
    <w:p w:rsidR="00143063" w:rsidRPr="00332389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4. - У тебя в семье есть евреи? - Нет, я один! </w:t>
      </w:r>
    </w:p>
    <w:p w:rsidR="00143063" w:rsidRPr="00332389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143063" w:rsidRDefault="00143063" w:rsidP="008A5318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  <w:t>Разновидности еврейского юмора</w:t>
      </w:r>
    </w:p>
    <w:p w:rsidR="008A5318" w:rsidRPr="008A5318" w:rsidRDefault="008A5318" w:rsidP="008A5318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</w:p>
    <w:p w:rsidR="0014306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Как и любой анекдот, еврейский имеет особенность изменяться и подстраиваться под правила определенной страны или места, а также и людей, которые живут в ней. В силу некоторых исторических факторов случилось так, что в Одессе жило большое количество евреев. И, конечно же, они явились основоположниками так называемого одесского юмора. Особенность одесских шуток в том, что они высмеивают жадность евреев. Почти в каждом анекдоте очень остроумно подчеркивается тот факт, что все представители данной национальности любят деньги, что все они хитрые и жадные. </w:t>
      </w:r>
    </w:p>
    <w:p w:rsidR="00143063" w:rsidRPr="00332389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143063" w:rsidRDefault="00143063" w:rsidP="008A5318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  <w:t>Вот яркие примеры одесского юмора:</w:t>
      </w:r>
    </w:p>
    <w:p w:rsidR="008A5318" w:rsidRPr="008A5318" w:rsidRDefault="008A5318" w:rsidP="008A5318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</w:p>
    <w:p w:rsidR="00143063" w:rsidRPr="008A5318" w:rsidRDefault="008A5318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1.  П</w:t>
      </w:r>
      <w:r w:rsidR="00143063"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очему у евреев такие большие носы? - Потому что воздух бесплатный! – </w:t>
      </w:r>
    </w:p>
    <w:p w:rsidR="00143063" w:rsidRPr="008A531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2.</w:t>
      </w:r>
      <w:r w:rsid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 </w:t>
      </w: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Что значит, любовь с первого взгляда? Все равно, что покупать акции, не взглянув на биржевой курс! </w:t>
      </w:r>
    </w:p>
    <w:p w:rsidR="00143063" w:rsidRPr="008A531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3. </w:t>
      </w:r>
      <w:r w:rsid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</w:t>
      </w: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Таможенник спрашивает у еврея: "Откуда прибыли?", на что еврей ему отвечает "Где прибыли, что вы?! Одни только убытки...". </w:t>
      </w:r>
    </w:p>
    <w:p w:rsidR="00143063" w:rsidRPr="008A531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8A531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4. Косметика из грязи Мертвого моря. Наконец-то, сбылась многовековая мечта евреев - делать деньги из грязи! </w:t>
      </w:r>
    </w:p>
    <w:p w:rsidR="00D41D1C" w:rsidRPr="00332389" w:rsidRDefault="00D41D1C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143063" w:rsidRDefault="00143063" w:rsidP="00167913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  <w:t>Одесский юмор</w:t>
      </w:r>
    </w:p>
    <w:p w:rsidR="00167913" w:rsidRPr="00167913" w:rsidRDefault="00167913" w:rsidP="00167913">
      <w:pPr>
        <w:spacing w:after="0" w:line="240" w:lineRule="auto"/>
        <w:ind w:firstLine="709"/>
        <w:jc w:val="center"/>
        <w:rPr>
          <w:rFonts w:ascii="Verdana" w:hAnsi="Verdana" w:cs="Arial"/>
          <w:color w:val="E36C0A" w:themeColor="accent6" w:themeShade="BF"/>
          <w:sz w:val="32"/>
          <w:szCs w:val="32"/>
          <w:shd w:val="clear" w:color="auto" w:fill="FFFFFF"/>
        </w:rPr>
      </w:pP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Одесский еврейский юмор очень часто восхваляет находчивость и особое мировоззрение одесских евреев. Благодаря тому, что в Одессе особый говор (очень насыщенный, колоритный и красочный язык), все шутки кажутся еще смешнее, а цитаты и многие фразы уже успели стать крылатыми. Одесситы очень бережно хранят свою культуру и передают из поколения в поколение все знаменитые афоризмы и анекдоты. </w:t>
      </w: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/>
          <w:color w:val="948A54" w:themeColor="background2" w:themeShade="80"/>
          <w:sz w:val="32"/>
          <w:szCs w:val="32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Фразы "Юмор за Одессу!", "Мы имеем что сказать" тоже появились именно здесь. Давайте почитаем самые лучшие одесские анекдоты, в которых в качестве главных героев часто выступают Рабинович, Соломон Маркович, Сара Абрамовна, Мойша и другие. </w:t>
      </w: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1. Приезжий спрашивает одессита:</w:t>
      </w: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- Вы не знаете, как идти на Привоз? </w:t>
      </w: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- Ха! И он ещё спрашивает... Как идти на Привоз? С деньгами! </w:t>
      </w: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2. Роза Моисеевна считает, что настоящую одесскую женщину никаким мужем не испортишь! </w:t>
      </w: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3. - Ой, Сара, сегодня я поскользнулась и, упав на лестнице, разбила себе подбородок. - Не расстраивайся, Моня, у тебя таки есть ещё два! </w:t>
      </w: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4. - Я таки извиняюсь, но куда это вас так послали, шо ви пришли именно сюда?</w:t>
      </w: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5.  - Сара, Ви представляете - этот подлец меня бросил, и я осталась одна с мужем.</w:t>
      </w: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6.  - Моня, как жизнь? - Таки думаю мухам бы понравилось. </w:t>
      </w: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7. - Привет Ицик, как дела? - Да, вот, в отпуск собираюсь. - С Сарой или на отдых? </w:t>
      </w: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8. - Простите, что так поздно звоню, Соломон Авраамович. - А вы не поздно, Софочка, да вы вообще — зря! </w:t>
      </w:r>
    </w:p>
    <w:p w:rsidR="00143063" w:rsidRPr="0016791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9. - Моня, включи-ка телевизор. А вдруг они говорят, шо у нас жить хорошо, а мы не узнаем</w:t>
      </w:r>
      <w:r w:rsid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.</w:t>
      </w:r>
    </w:p>
    <w:p w:rsidR="0014306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b/>
          <w:color w:val="948A54" w:themeColor="background2" w:themeShade="80"/>
          <w:sz w:val="32"/>
          <w:szCs w:val="32"/>
          <w:shd w:val="clear" w:color="auto" w:fill="FFFFFF"/>
        </w:rPr>
      </w:pPr>
    </w:p>
    <w:p w:rsidR="00D41D1C" w:rsidRPr="00167913" w:rsidRDefault="00D41D1C" w:rsidP="00332389">
      <w:pPr>
        <w:spacing w:after="0" w:line="240" w:lineRule="auto"/>
        <w:ind w:firstLine="709"/>
        <w:jc w:val="both"/>
        <w:rPr>
          <w:rFonts w:ascii="Verdana" w:hAnsi="Verdana" w:cs="Arial"/>
          <w:b/>
          <w:color w:val="948A54" w:themeColor="background2" w:themeShade="80"/>
          <w:sz w:val="32"/>
          <w:szCs w:val="32"/>
          <w:shd w:val="clear" w:color="auto" w:fill="FFFFFF"/>
        </w:rPr>
      </w:pPr>
    </w:p>
    <w:p w:rsidR="00143063" w:rsidRDefault="00143063" w:rsidP="00167913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  <w:t>Современный еврейский юмор</w:t>
      </w:r>
    </w:p>
    <w:p w:rsidR="00167913" w:rsidRPr="00167913" w:rsidRDefault="00167913" w:rsidP="00167913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</w:p>
    <w:p w:rsidR="0014306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167913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В настоящее время многие евреи шутят на такие темы, которые раньше находились под запретом. Например, еще 50 лет не было принято шутить по-черному. Черный юмор предполагает шутки над смертью, болезнями и муками. Вот один из самых ярких примеров этого жесткого вида юмора: Капризный и плаксивый голос ребенка: - Я не хочу все время ходить по кругу! Резкий голос отца: - Тихо! Если не замолчишь, я тебе и вторую ногу к полу прибью! Вообще, в черном юморе кроется некий тайный смысл, а также зловещие формы шуток, порожденные вопросом о наличии зла в сотворенном Богом мире. </w:t>
      </w:r>
    </w:p>
    <w:p w:rsidR="00332389" w:rsidRPr="00332389" w:rsidRDefault="00332389" w:rsidP="00332389">
      <w:pPr>
        <w:spacing w:after="0" w:line="240" w:lineRule="auto"/>
        <w:ind w:firstLine="709"/>
        <w:jc w:val="both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143063" w:rsidRDefault="00143063" w:rsidP="00167913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  <w:t>Остроумные анекдоты о раввинской мудрости</w:t>
      </w:r>
    </w:p>
    <w:p w:rsidR="002B1C08" w:rsidRPr="002B1C08" w:rsidRDefault="002B1C08" w:rsidP="00167913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</w:p>
    <w:p w:rsidR="002B1C08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Многие современные анекдоты посвящены учителям Талмуда, раввинам. Если раньше шутки были в основном о сложных вещах, которые можно понять, только если знать библейские тексты</w:t>
      </w:r>
      <w:r w:rsidR="002B1C08"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, то с</w:t>
      </w: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ейчас существует огромное количество еретических шуток, которые общепонятны, однако они не несут большой смысловой нагрузки</w:t>
      </w:r>
      <w:r w:rsidR="002B1C08"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.</w:t>
      </w:r>
    </w:p>
    <w:p w:rsidR="00143063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Давайте на примерах посмотрим, как именно эти анекдоты отображают мировоззрение евреев на религиозные темы.</w:t>
      </w:r>
    </w:p>
    <w:p w:rsidR="002B1C08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1.  - Ребе, а можно ли говорить с умершими? - Конечно, только они не будут отвечать. </w:t>
      </w:r>
    </w:p>
    <w:p w:rsidR="00143063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2. Раввин шамесу во время служения: "Там кто-то храпит. Разбудите же его!" Шамес: "Разве так справедливо? Вы его усыпили, вам его и будить!" </w:t>
      </w:r>
    </w:p>
    <w:p w:rsidR="00143063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3. - Ребе! - просит Мойша. </w:t>
      </w:r>
      <w:r w:rsidR="002B1C08"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–</w:t>
      </w: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</w:t>
      </w:r>
      <w:r w:rsidR="002B1C08"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Моя жена умирает, спасите!</w:t>
      </w:r>
    </w:p>
    <w:p w:rsidR="00143063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Ребе уходит в комнату, потом возвращается и говорит: </w:t>
      </w:r>
    </w:p>
    <w:p w:rsidR="00143063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- Она спасена! Я вырвал меч у ангела смерти. </w:t>
      </w:r>
    </w:p>
    <w:p w:rsidR="002B1C08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Счастливый Мойша возвращается домой, но затем приходит обратно. - Моя жена умерла, - сообщает он. </w:t>
      </w:r>
    </w:p>
    <w:p w:rsidR="00143063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- Ну и бестия этот ангел смерти! - возмущается ребе. - Он задушил ее голыми руками! </w:t>
      </w:r>
    </w:p>
    <w:p w:rsidR="00143063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</w:p>
    <w:p w:rsidR="00D41D1C" w:rsidRPr="002B1C08" w:rsidRDefault="00D41D1C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</w:p>
    <w:p w:rsidR="00143063" w:rsidRPr="002B1C08" w:rsidRDefault="00143063" w:rsidP="002B1C08">
      <w:pPr>
        <w:spacing w:after="0" w:line="240" w:lineRule="auto"/>
        <w:ind w:firstLine="709"/>
        <w:jc w:val="center"/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b/>
          <w:color w:val="E36C0A" w:themeColor="accent6" w:themeShade="BF"/>
          <w:sz w:val="32"/>
          <w:szCs w:val="32"/>
          <w:shd w:val="clear" w:color="auto" w:fill="FFFFFF"/>
        </w:rPr>
        <w:t>Анекдоты об известных евреях</w:t>
      </w:r>
    </w:p>
    <w:p w:rsidR="002B1C08" w:rsidRPr="002B1C08" w:rsidRDefault="002B1C08" w:rsidP="002B1C08">
      <w:pPr>
        <w:spacing w:after="0" w:line="240" w:lineRule="auto"/>
        <w:ind w:firstLine="709"/>
        <w:jc w:val="center"/>
        <w:rPr>
          <w:rFonts w:ascii="Verdana" w:hAnsi="Verdana" w:cs="Arial"/>
          <w:b/>
          <w:color w:val="948A54" w:themeColor="background2" w:themeShade="80"/>
          <w:sz w:val="32"/>
          <w:szCs w:val="32"/>
          <w:shd w:val="clear" w:color="auto" w:fill="FFFFFF"/>
        </w:rPr>
      </w:pPr>
    </w:p>
    <w:p w:rsidR="00143063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Особую изюминку в еврейский юмор добавляют эпичные анекдоты о самых знаменитых евреях. Главные персонажи таких анекдотов - это известные личности, академики, композиторы, писатели, пианисты и даже врачи. К слову надо отметить, что евреи - весьма талантливый народ, обладающий неиссякаемой силой ума и великой способностью усердно учиться. Евреи всегда были очень образованной, дисциплинированной и обеспеченной нацией, поэтому шутки об известных евреях не делают их объектом насмешки, а наоборот, эти анекдоты выявляют остроумие и находчивость евреев. </w:t>
      </w:r>
    </w:p>
    <w:p w:rsidR="00143063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1. Один писатель говорит своему коллеге:</w:t>
      </w:r>
    </w:p>
    <w:p w:rsidR="00143063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- С тех пор, как мы встречались в прошлый раз, число моих поклонников удвоилось! </w:t>
      </w:r>
    </w:p>
    <w:p w:rsidR="00143063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- Мои поздравления! А я и не думал, что ты когда-нибудь женишься! </w:t>
      </w:r>
    </w:p>
    <w:p w:rsidR="00143063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2. Некая дама, заказывая известному художнику Максу Либерману свой портрет, с тревогой спрашивает, а будет ли картина похожа на оригинал. - Не беспокойтесь, я напишу вас более похожей, чем вы есть! - успокоил ее Либерман. </w:t>
      </w:r>
    </w:p>
    <w:p w:rsidR="00D41D1C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3. Известный венский бо</w:t>
      </w:r>
      <w:r w:rsidR="002B1C08"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н</w:t>
      </w: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ви</w:t>
      </w:r>
      <w:r w:rsidR="002B1C08"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в</w:t>
      </w: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>ан Бела Хаас жалуется:</w:t>
      </w:r>
    </w:p>
    <w:p w:rsidR="00143063" w:rsidRPr="002B1C08" w:rsidRDefault="00143063" w:rsidP="00332389">
      <w:pPr>
        <w:spacing w:after="0" w:line="240" w:lineRule="auto"/>
        <w:ind w:firstLine="709"/>
        <w:jc w:val="both"/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</w:pPr>
      <w:r w:rsidRPr="002B1C08">
        <w:rPr>
          <w:rFonts w:ascii="Verdana" w:hAnsi="Verdana" w:cs="Arial"/>
          <w:color w:val="948A54" w:themeColor="background2" w:themeShade="80"/>
          <w:sz w:val="32"/>
          <w:szCs w:val="32"/>
          <w:shd w:val="clear" w:color="auto" w:fill="FFFFFF"/>
        </w:rPr>
        <w:t xml:space="preserve"> - У меня нет ни жены, ни детей - да и что же, получается, я имею от жизни, кроме сплошных удовольствий?</w:t>
      </w:r>
    </w:p>
    <w:p w:rsidR="00FF48C3" w:rsidRDefault="00143063" w:rsidP="00143063">
      <w:pPr>
        <w:spacing w:after="0" w:line="240" w:lineRule="auto"/>
        <w:rPr>
          <w:rFonts w:ascii="Verdana" w:hAnsi="Verdana" w:cs="Segoe UI"/>
          <w:sz w:val="32"/>
          <w:szCs w:val="32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FF48C3" w:rsidRDefault="00FF48C3" w:rsidP="00FF48C3">
      <w:pPr>
        <w:rPr>
          <w:rFonts w:ascii="Verdana" w:hAnsi="Verdana" w:cs="Segoe UI"/>
          <w:sz w:val="32"/>
          <w:szCs w:val="32"/>
        </w:rPr>
      </w:pPr>
    </w:p>
    <w:p w:rsidR="00FF48C3" w:rsidRDefault="00FF48C3" w:rsidP="00FF48C3">
      <w:pPr>
        <w:jc w:val="center"/>
        <w:rPr>
          <w:rFonts w:ascii="Segoe UI" w:hAnsi="Segoe UI" w:cs="Segoe UI"/>
          <w:b/>
          <w:color w:val="000000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noProof/>
          <w:color w:val="000000"/>
          <w:sz w:val="40"/>
          <w:szCs w:val="40"/>
          <w:shd w:val="clear" w:color="auto" w:fill="FFFFFF"/>
        </w:rPr>
        <w:lastRenderedPageBreak/>
        <w:drawing>
          <wp:inline distT="0" distB="0" distL="0" distR="0">
            <wp:extent cx="5723906" cy="25650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Z:\Методист\ОКСАНА\для Вестника\5_картинки к это интересно\14594569432b416d660d260093f627386326209efcf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11" cy="256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4B" w:rsidRDefault="00CA664B" w:rsidP="00FF48C3">
      <w:pPr>
        <w:jc w:val="center"/>
        <w:rPr>
          <w:rFonts w:ascii="Segoe UI" w:hAnsi="Segoe UI" w:cs="Segoe UI"/>
          <w:b/>
          <w:color w:val="000000"/>
          <w:sz w:val="40"/>
          <w:szCs w:val="40"/>
          <w:shd w:val="clear" w:color="auto" w:fill="FFFFFF"/>
        </w:rPr>
      </w:pPr>
    </w:p>
    <w:p w:rsidR="00CA664B" w:rsidRPr="0065099F" w:rsidRDefault="00CA664B" w:rsidP="00CA664B">
      <w:pPr>
        <w:jc w:val="center"/>
        <w:rPr>
          <w:rFonts w:ascii="Verdana" w:hAnsi="Verdana" w:cs="Times New Roman"/>
          <w:b/>
          <w:color w:val="FFC000"/>
          <w:sz w:val="56"/>
          <w:szCs w:val="56"/>
        </w:rPr>
      </w:pPr>
      <w:r w:rsidRPr="0065099F">
        <w:rPr>
          <w:rFonts w:ascii="Verdana" w:hAnsi="Verdana" w:cs="Times New Roman"/>
          <w:b/>
          <w:color w:val="FFC000"/>
          <w:sz w:val="56"/>
          <w:szCs w:val="56"/>
        </w:rPr>
        <w:t>Рекомендации психолога</w:t>
      </w:r>
    </w:p>
    <w:p w:rsidR="00CA664B" w:rsidRDefault="00CA664B" w:rsidP="00CA664B">
      <w:pPr>
        <w:ind w:firstLine="709"/>
        <w:jc w:val="center"/>
        <w:rPr>
          <w:rFonts w:ascii="Verdana" w:hAnsi="Verdana" w:cs="Times New Roman"/>
          <w:color w:val="76923C" w:themeColor="accent3" w:themeShade="BF"/>
          <w:sz w:val="32"/>
          <w:szCs w:val="32"/>
        </w:rPr>
      </w:pP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>Здравствуйте, уважаемые читатели!</w:t>
      </w:r>
    </w:p>
    <w:p w:rsidR="00CA664B" w:rsidRPr="00CA664B" w:rsidRDefault="00CA664B" w:rsidP="00CA664B">
      <w:pPr>
        <w:spacing w:after="0" w:line="240" w:lineRule="auto"/>
        <w:ind w:firstLine="709"/>
        <w:jc w:val="both"/>
        <w:rPr>
          <w:rFonts w:ascii="Verdana" w:hAnsi="Verdana" w:cs="Times New Roman"/>
          <w:color w:val="76923C" w:themeColor="accent3" w:themeShade="BF"/>
          <w:sz w:val="32"/>
          <w:szCs w:val="32"/>
        </w:rPr>
      </w:pP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 xml:space="preserve">На этот раз мои рекомендации будут исходить из тех ваших жалоб, которые мне наиболее часто приходится слышать при общении с Вами. </w:t>
      </w:r>
    </w:p>
    <w:p w:rsidR="00CA664B" w:rsidRDefault="00CA664B" w:rsidP="00CA664B">
      <w:pPr>
        <w:spacing w:after="0" w:line="240" w:lineRule="auto"/>
        <w:ind w:firstLine="709"/>
        <w:jc w:val="both"/>
        <w:rPr>
          <w:rFonts w:ascii="Verdana" w:hAnsi="Verdana" w:cs="Times New Roman"/>
          <w:color w:val="76923C" w:themeColor="accent3" w:themeShade="BF"/>
          <w:sz w:val="32"/>
          <w:szCs w:val="32"/>
        </w:rPr>
      </w:pP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>Некоторые из Вас сталкиваются в своей жизни с несправедливостью. Поэтому для начала давайте рассмотрим, что называют справедливостью.</w:t>
      </w:r>
    </w:p>
    <w:p w:rsidR="00CA664B" w:rsidRDefault="00CA664B" w:rsidP="00CA664B">
      <w:pPr>
        <w:spacing w:after="0" w:line="240" w:lineRule="auto"/>
        <w:ind w:firstLine="709"/>
        <w:jc w:val="both"/>
        <w:rPr>
          <w:rFonts w:ascii="Verdana" w:hAnsi="Verdana" w:cs="Times New Roman"/>
          <w:color w:val="76923C" w:themeColor="accent3" w:themeShade="BF"/>
          <w:sz w:val="32"/>
          <w:szCs w:val="32"/>
        </w:rPr>
      </w:pPr>
      <w:r>
        <w:rPr>
          <w:rFonts w:ascii="Verdana" w:hAnsi="Verdana" w:cs="Times New Roman"/>
          <w:color w:val="76923C" w:themeColor="accent3" w:themeShade="BF"/>
          <w:sz w:val="32"/>
          <w:szCs w:val="32"/>
        </w:rPr>
        <w:t xml:space="preserve"> </w:t>
      </w: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 xml:space="preserve">Справедливость - это  понятие о должном, содержащее в себе </w:t>
      </w:r>
      <w:r w:rsidRPr="00CA664B">
        <w:rPr>
          <w:rFonts w:ascii="Verdana" w:hAnsi="Verdana" w:cs="Times New Roman"/>
          <w:b/>
          <w:color w:val="76923C" w:themeColor="accent3" w:themeShade="BF"/>
          <w:sz w:val="32"/>
          <w:szCs w:val="32"/>
        </w:rPr>
        <w:t>требование соответствия деяния и воздаяния</w:t>
      </w: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>, а в частности, соответствия прав и обязанностей, труда и вознаграждения, заслуг и их признания, преступления и наказания («Бол</w:t>
      </w:r>
      <w:r>
        <w:rPr>
          <w:rFonts w:ascii="Verdana" w:hAnsi="Verdana" w:cs="Times New Roman"/>
          <w:color w:val="76923C" w:themeColor="accent3" w:themeShade="BF"/>
          <w:sz w:val="32"/>
          <w:szCs w:val="32"/>
        </w:rPr>
        <w:t>ьшой энциклопедический словарь»)</w:t>
      </w: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>.</w:t>
      </w:r>
    </w:p>
    <w:p w:rsidR="00CA664B" w:rsidRPr="00CA664B" w:rsidRDefault="00CA664B" w:rsidP="00CA664B">
      <w:pPr>
        <w:spacing w:after="0" w:line="240" w:lineRule="auto"/>
        <w:ind w:firstLine="709"/>
        <w:jc w:val="both"/>
        <w:rPr>
          <w:rFonts w:ascii="Verdana" w:hAnsi="Verdana" w:cs="Times New Roman"/>
          <w:color w:val="76923C" w:themeColor="accent3" w:themeShade="BF"/>
          <w:sz w:val="32"/>
          <w:szCs w:val="32"/>
        </w:rPr>
      </w:pPr>
      <w:r>
        <w:rPr>
          <w:rFonts w:ascii="Verdana" w:hAnsi="Verdana" w:cs="Times New Roman"/>
          <w:color w:val="76923C" w:themeColor="accent3" w:themeShade="BF"/>
          <w:sz w:val="32"/>
          <w:szCs w:val="32"/>
        </w:rPr>
        <w:t>Поэтому</w:t>
      </w: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 xml:space="preserve"> получается</w:t>
      </w:r>
      <w:r>
        <w:rPr>
          <w:rFonts w:ascii="Verdana" w:hAnsi="Verdana" w:cs="Times New Roman"/>
          <w:color w:val="76923C" w:themeColor="accent3" w:themeShade="BF"/>
          <w:sz w:val="32"/>
          <w:szCs w:val="32"/>
        </w:rPr>
        <w:t xml:space="preserve"> -</w:t>
      </w: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 xml:space="preserve"> если человек усматривает в этих соотношениях несоответствие, то оценивает ситуацию как несправедливую. </w:t>
      </w:r>
    </w:p>
    <w:p w:rsidR="00CA664B" w:rsidRDefault="00CA664B" w:rsidP="006509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/>
          <w:color w:val="76923C" w:themeColor="accent3" w:themeShade="BF"/>
          <w:sz w:val="32"/>
          <w:szCs w:val="32"/>
        </w:rPr>
      </w:pPr>
      <w:r w:rsidRPr="00CA664B">
        <w:rPr>
          <w:rFonts w:ascii="Verdana" w:hAnsi="Verdana"/>
          <w:color w:val="76923C" w:themeColor="accent3" w:themeShade="BF"/>
          <w:sz w:val="32"/>
          <w:szCs w:val="32"/>
        </w:rPr>
        <w:t>Исходя из этих рассуждений, задайте себе вопрос</w:t>
      </w:r>
      <w:r w:rsidR="0065099F">
        <w:rPr>
          <w:rFonts w:ascii="Verdana" w:hAnsi="Verdana"/>
          <w:color w:val="76923C" w:themeColor="accent3" w:themeShade="BF"/>
          <w:sz w:val="32"/>
          <w:szCs w:val="32"/>
        </w:rPr>
        <w:t>:</w:t>
      </w:r>
      <w:r w:rsidRPr="00CA664B">
        <w:rPr>
          <w:rFonts w:ascii="Verdana" w:hAnsi="Verdana"/>
          <w:color w:val="76923C" w:themeColor="accent3" w:themeShade="BF"/>
          <w:sz w:val="32"/>
          <w:szCs w:val="32"/>
        </w:rPr>
        <w:t xml:space="preserve"> </w:t>
      </w:r>
    </w:p>
    <w:p w:rsidR="0065099F" w:rsidRDefault="00CA664B" w:rsidP="006509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/>
          <w:color w:val="76923C" w:themeColor="accent3" w:themeShade="BF"/>
          <w:sz w:val="32"/>
          <w:szCs w:val="32"/>
        </w:rPr>
      </w:pPr>
      <w:r>
        <w:rPr>
          <w:rFonts w:ascii="Verdana" w:hAnsi="Verdana"/>
          <w:color w:val="76923C" w:themeColor="accent3" w:themeShade="BF"/>
          <w:sz w:val="32"/>
          <w:szCs w:val="32"/>
        </w:rPr>
        <w:t>-</w:t>
      </w:r>
      <w:r w:rsidRPr="00CA664B">
        <w:rPr>
          <w:rFonts w:ascii="Verdana" w:hAnsi="Verdana"/>
          <w:color w:val="76923C" w:themeColor="accent3" w:themeShade="BF"/>
          <w:sz w:val="32"/>
          <w:szCs w:val="32"/>
        </w:rPr>
        <w:t xml:space="preserve">всегда ли Вы можете беспристрастно и объективно оценить ситуацию, т.е. без эмоций и эгоизма? Увы, это сложно.  Человеку свойственно минимизировать опасность и  максимизировать свои результаты, а также получать максимальное вознаграждение. То есть получать максимум во всем: в отношениях, в зарплате и т.д., и, следовательно, человеком будет разработана своя внутренняя система </w:t>
      </w:r>
      <w:r w:rsidRPr="00CA664B">
        <w:rPr>
          <w:rFonts w:ascii="Verdana" w:hAnsi="Verdana"/>
          <w:color w:val="76923C" w:themeColor="accent3" w:themeShade="BF"/>
          <w:sz w:val="32"/>
          <w:szCs w:val="32"/>
        </w:rPr>
        <w:lastRenderedPageBreak/>
        <w:t xml:space="preserve">справедливости, в которой побудительным мотивом будет неукоснительное соблюдение собственного понимания своей справедливости.  </w:t>
      </w:r>
    </w:p>
    <w:p w:rsidR="0065099F" w:rsidRDefault="00CA664B" w:rsidP="006509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/>
          <w:color w:val="76923C" w:themeColor="accent3" w:themeShade="BF"/>
          <w:sz w:val="32"/>
          <w:szCs w:val="32"/>
        </w:rPr>
      </w:pPr>
      <w:r w:rsidRPr="00CA664B">
        <w:rPr>
          <w:rFonts w:ascii="Verdana" w:hAnsi="Verdana"/>
          <w:color w:val="76923C" w:themeColor="accent3" w:themeShade="BF"/>
          <w:sz w:val="32"/>
          <w:szCs w:val="32"/>
        </w:rPr>
        <w:t xml:space="preserve">А если кратко, </w:t>
      </w:r>
      <w:r w:rsidRPr="00CA664B">
        <w:rPr>
          <w:rFonts w:ascii="Verdana" w:hAnsi="Verdana"/>
          <w:b/>
          <w:color w:val="76923C" w:themeColor="accent3" w:themeShade="BF"/>
          <w:sz w:val="32"/>
          <w:szCs w:val="32"/>
        </w:rPr>
        <w:t>то у каждого есть потребность в неукоснительном соблюдении партнером по общению своей собственной системы справедливости</w:t>
      </w:r>
      <w:r w:rsidRPr="00CA664B">
        <w:rPr>
          <w:rFonts w:ascii="Verdana" w:hAnsi="Verdana"/>
          <w:color w:val="76923C" w:themeColor="accent3" w:themeShade="BF"/>
          <w:sz w:val="32"/>
          <w:szCs w:val="32"/>
        </w:rPr>
        <w:t xml:space="preserve">.  А так как </w:t>
      </w:r>
      <w:r w:rsidRPr="00CA664B">
        <w:rPr>
          <w:rFonts w:ascii="Verdana" w:hAnsi="Verdana"/>
          <w:b/>
          <w:color w:val="76923C" w:themeColor="accent3" w:themeShade="BF"/>
          <w:sz w:val="32"/>
          <w:szCs w:val="32"/>
        </w:rPr>
        <w:t>у каждого своя система ценностей, то и справедливость у каждого будет своя</w:t>
      </w:r>
      <w:r w:rsidRPr="00CA664B">
        <w:rPr>
          <w:rFonts w:ascii="Verdana" w:hAnsi="Verdana"/>
          <w:color w:val="76923C" w:themeColor="accent3" w:themeShade="BF"/>
          <w:sz w:val="32"/>
          <w:szCs w:val="32"/>
        </w:rPr>
        <w:t xml:space="preserve">, поэтому предъявляя свои требования к другим, мы должны понять и принять, то, что они не выполнимы! </w:t>
      </w:r>
    </w:p>
    <w:p w:rsidR="00CA664B" w:rsidRDefault="00CA664B" w:rsidP="00CA664B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/>
          <w:color w:val="76923C" w:themeColor="accent3" w:themeShade="BF"/>
          <w:sz w:val="32"/>
          <w:szCs w:val="32"/>
        </w:rPr>
      </w:pPr>
      <w:r w:rsidRPr="00CA664B">
        <w:rPr>
          <w:rFonts w:ascii="Verdana" w:hAnsi="Verdana"/>
          <w:color w:val="76923C" w:themeColor="accent3" w:themeShade="BF"/>
          <w:sz w:val="32"/>
          <w:szCs w:val="32"/>
        </w:rPr>
        <w:t>«Говорить… о «естественной справедливости» — бессмыслица».</w:t>
      </w:r>
    </w:p>
    <w:p w:rsidR="00CA664B" w:rsidRPr="00CA664B" w:rsidRDefault="00CA664B" w:rsidP="00CA664B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/>
          <w:color w:val="76923C" w:themeColor="accent3" w:themeShade="BF"/>
          <w:sz w:val="32"/>
          <w:szCs w:val="32"/>
        </w:rPr>
      </w:pPr>
      <w:r>
        <w:rPr>
          <w:rFonts w:ascii="Verdana" w:hAnsi="Verdana"/>
          <w:color w:val="76923C" w:themeColor="accent3" w:themeShade="BF"/>
          <w:sz w:val="32"/>
          <w:szCs w:val="32"/>
        </w:rPr>
        <w:t xml:space="preserve">                                                                   </w:t>
      </w:r>
      <w:r w:rsidRPr="00CA664B">
        <w:rPr>
          <w:rFonts w:ascii="Verdana" w:hAnsi="Verdana"/>
          <w:color w:val="76923C" w:themeColor="accent3" w:themeShade="BF"/>
          <w:sz w:val="32"/>
          <w:szCs w:val="32"/>
        </w:rPr>
        <w:t xml:space="preserve"> Карл Маркс</w:t>
      </w:r>
      <w:r>
        <w:rPr>
          <w:rFonts w:ascii="Verdana" w:hAnsi="Verdana"/>
          <w:color w:val="76923C" w:themeColor="accent3" w:themeShade="BF"/>
          <w:sz w:val="32"/>
          <w:szCs w:val="32"/>
        </w:rPr>
        <w:t>.</w:t>
      </w:r>
    </w:p>
    <w:p w:rsidR="00CA664B" w:rsidRPr="00CA664B" w:rsidRDefault="00CA664B" w:rsidP="0065099F">
      <w:pPr>
        <w:spacing w:after="0" w:line="240" w:lineRule="auto"/>
        <w:ind w:firstLine="709"/>
        <w:jc w:val="both"/>
        <w:rPr>
          <w:rFonts w:ascii="Verdana" w:hAnsi="Verdana" w:cs="Times New Roman"/>
          <w:color w:val="76923C" w:themeColor="accent3" w:themeShade="BF"/>
          <w:sz w:val="32"/>
          <w:szCs w:val="32"/>
        </w:rPr>
      </w:pP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>У каждого из Вас есть право выбора – чувствовать, что  к  Вам несправедливо относятся или, учитывая собственный жизненный опыт, менять свои ценностные ориентиры, оставляя в душе чистую совесть и любовь.</w:t>
      </w:r>
    </w:p>
    <w:p w:rsidR="00CA664B" w:rsidRDefault="00CA664B" w:rsidP="00CA664B">
      <w:pPr>
        <w:spacing w:line="240" w:lineRule="auto"/>
        <w:ind w:firstLine="709"/>
        <w:jc w:val="both"/>
        <w:rPr>
          <w:rFonts w:ascii="Verdana" w:hAnsi="Verdana" w:cs="Times New Roman"/>
          <w:color w:val="76923C" w:themeColor="accent3" w:themeShade="BF"/>
          <w:sz w:val="32"/>
          <w:szCs w:val="32"/>
        </w:rPr>
      </w:pP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 xml:space="preserve">И еще! Если Вас кто-то </w:t>
      </w:r>
      <w:r w:rsidRPr="00CA664B">
        <w:rPr>
          <w:rFonts w:ascii="Verdana" w:hAnsi="Verdana" w:cs="Times New Roman"/>
          <w:b/>
          <w:color w:val="76923C" w:themeColor="accent3" w:themeShade="BF"/>
          <w:sz w:val="32"/>
          <w:szCs w:val="32"/>
        </w:rPr>
        <w:t>провоцирует</w:t>
      </w: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>, прекратите реагировать на провокации. Во время очередного «нападения» на Вас, представьте себя деревцем, речкой или облаком (что Вам больше «подходит»), и рисуйте в воображении, как слова отлетают от Вас, не причиняя вреда. Ваш оппонент вскоре поймет, что Вы перестали реагировать на выпады (неинтересно нападать на облако или дерево!) и перестанет задевать Вас, а Вы сохраните душевное здоровье.</w:t>
      </w:r>
    </w:p>
    <w:p w:rsidR="00CA664B" w:rsidRPr="00CA664B" w:rsidRDefault="00CA664B" w:rsidP="00CA664B">
      <w:pPr>
        <w:spacing w:line="240" w:lineRule="auto"/>
        <w:ind w:firstLine="709"/>
        <w:jc w:val="both"/>
        <w:rPr>
          <w:rFonts w:ascii="Verdana" w:hAnsi="Verdana" w:cs="Times New Roman"/>
          <w:color w:val="76923C" w:themeColor="accent3" w:themeShade="BF"/>
          <w:sz w:val="32"/>
          <w:szCs w:val="32"/>
        </w:rPr>
      </w:pPr>
    </w:p>
    <w:p w:rsidR="00CA664B" w:rsidRDefault="00CA664B" w:rsidP="00CA664B">
      <w:pPr>
        <w:spacing w:line="240" w:lineRule="auto"/>
        <w:ind w:firstLine="709"/>
        <w:jc w:val="both"/>
        <w:rPr>
          <w:rFonts w:ascii="Verdana" w:hAnsi="Verdana" w:cs="Times New Roman"/>
          <w:color w:val="76923C" w:themeColor="accent3" w:themeShade="BF"/>
          <w:sz w:val="32"/>
          <w:szCs w:val="32"/>
        </w:rPr>
      </w:pP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 xml:space="preserve">Удачи Вам и душевного равновесия! </w:t>
      </w:r>
    </w:p>
    <w:p w:rsidR="00CA664B" w:rsidRPr="00CA664B" w:rsidRDefault="00CA664B" w:rsidP="00CA664B">
      <w:pPr>
        <w:spacing w:line="240" w:lineRule="auto"/>
        <w:ind w:firstLine="709"/>
        <w:jc w:val="both"/>
        <w:rPr>
          <w:rFonts w:ascii="Verdana" w:hAnsi="Verdana" w:cs="Times New Roman"/>
          <w:color w:val="76923C" w:themeColor="accent3" w:themeShade="BF"/>
          <w:sz w:val="32"/>
          <w:szCs w:val="32"/>
        </w:rPr>
      </w:pPr>
      <w:r w:rsidRPr="00CA664B">
        <w:rPr>
          <w:rFonts w:ascii="Verdana" w:hAnsi="Verdana" w:cs="Times New Roman"/>
          <w:color w:val="76923C" w:themeColor="accent3" w:themeShade="BF"/>
          <w:sz w:val="32"/>
          <w:szCs w:val="32"/>
        </w:rPr>
        <w:t>Ваш психолог Светлана Павлова.</w:t>
      </w:r>
    </w:p>
    <w:p w:rsidR="00FF48C3" w:rsidRDefault="00FF48C3" w:rsidP="00FF48C3">
      <w:pPr>
        <w:jc w:val="center"/>
        <w:rPr>
          <w:rFonts w:ascii="Segoe UI" w:hAnsi="Segoe UI" w:cs="Segoe UI"/>
          <w:b/>
          <w:sz w:val="40"/>
          <w:szCs w:val="40"/>
        </w:rPr>
      </w:pPr>
      <w:r>
        <w:rPr>
          <w:rFonts w:ascii="Segoe UI" w:hAnsi="Segoe UI" w:cs="Segoe UI"/>
          <w:b/>
          <w:noProof/>
          <w:sz w:val="40"/>
          <w:szCs w:val="40"/>
        </w:rPr>
        <w:lastRenderedPageBreak/>
        <w:drawing>
          <wp:inline distT="0" distB="0" distL="0" distR="0">
            <wp:extent cx="5142015" cy="268382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Z:\Методист\ОКСАНА\для Вестника\6_картинки рекомендации психолога\дари-добро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45" cy="268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F4" w:rsidRDefault="005C05F4" w:rsidP="00FF48C3">
      <w:pPr>
        <w:jc w:val="center"/>
        <w:rPr>
          <w:rFonts w:ascii="Segoe UI" w:hAnsi="Segoe UI" w:cs="Segoe UI"/>
          <w:b/>
          <w:sz w:val="40"/>
          <w:szCs w:val="40"/>
        </w:rPr>
      </w:pPr>
    </w:p>
    <w:p w:rsidR="00A83BEF" w:rsidRPr="005C05F4" w:rsidRDefault="00A83BEF" w:rsidP="005C05F4">
      <w:pPr>
        <w:pStyle w:val="1"/>
        <w:shd w:val="clear" w:color="auto" w:fill="FFFFFF"/>
        <w:spacing w:before="0" w:after="0"/>
        <w:textAlignment w:val="top"/>
        <w:rPr>
          <w:rFonts w:ascii="Verdana" w:hAnsi="Verdana"/>
          <w:color w:val="FF0000"/>
          <w:sz w:val="56"/>
          <w:szCs w:val="56"/>
        </w:rPr>
      </w:pPr>
      <w:r w:rsidRPr="005C05F4">
        <w:rPr>
          <w:rFonts w:ascii="Verdana" w:hAnsi="Verdana"/>
          <w:color w:val="FF0000"/>
          <w:sz w:val="56"/>
          <w:szCs w:val="56"/>
        </w:rPr>
        <w:t>Клещевой энцефалит</w:t>
      </w:r>
    </w:p>
    <w:p w:rsidR="00A83BEF" w:rsidRPr="00A83BEF" w:rsidRDefault="00A83BEF" w:rsidP="00A83BEF">
      <w:pPr>
        <w:shd w:val="clear" w:color="auto" w:fill="FFFFFF"/>
        <w:spacing w:line="360" w:lineRule="atLeast"/>
        <w:jc w:val="both"/>
        <w:textAlignment w:val="top"/>
        <w:rPr>
          <w:rFonts w:ascii="Verdana" w:hAnsi="Verdana" w:cs="Arial"/>
          <w:color w:val="FF0000"/>
          <w:sz w:val="32"/>
          <w:szCs w:val="32"/>
        </w:rPr>
      </w:pPr>
    </w:p>
    <w:p w:rsidR="00A83BEF" w:rsidRPr="00A83BEF" w:rsidRDefault="00A83BEF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  <w:r w:rsidRPr="00A83BEF">
        <w:rPr>
          <w:rFonts w:ascii="Verdana" w:hAnsi="Verdana"/>
          <w:b/>
          <w:color w:val="FF0000"/>
          <w:sz w:val="32"/>
          <w:szCs w:val="32"/>
        </w:rPr>
        <w:t>Клещевой энцефалит</w:t>
      </w:r>
      <w:r w:rsidRPr="00A83BEF">
        <w:rPr>
          <w:rFonts w:ascii="Verdana" w:hAnsi="Verdana"/>
          <w:color w:val="FF0000"/>
          <w:sz w:val="32"/>
          <w:szCs w:val="32"/>
        </w:rPr>
        <w:t xml:space="preserve"> – это вирусное, природно-очаговое (характерное только для определенных территорий) заболевание с преимущественным поражением центральной нервной системы.</w:t>
      </w:r>
    </w:p>
    <w:p w:rsidR="00A83BEF" w:rsidRPr="00A83BEF" w:rsidRDefault="00A83BEF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  <w:r w:rsidRPr="00A83BEF">
        <w:rPr>
          <w:rFonts w:ascii="Verdana" w:hAnsi="Verdana"/>
          <w:color w:val="FF0000"/>
          <w:sz w:val="32"/>
          <w:szCs w:val="32"/>
        </w:rPr>
        <w:t>Разносчиками инфекции являются иксодовые клещи, вирус передается при укусе больного клеща. Инфекция также поражает и животных - грызунов, домашний скот, обезьян, некоторых птиц.</w:t>
      </w:r>
    </w:p>
    <w:p w:rsidR="00A83BEF" w:rsidRPr="00A83BEF" w:rsidRDefault="00A83BEF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  <w:r w:rsidRPr="00A83BEF">
        <w:rPr>
          <w:rFonts w:ascii="Verdana" w:hAnsi="Verdana"/>
          <w:color w:val="FF0000"/>
          <w:sz w:val="32"/>
          <w:szCs w:val="32"/>
        </w:rPr>
        <w:t>Наибольшему риску подвержены лица, деятельность которых связана с пребыванием в лесу - работники леспромхозов, геологоразведочных партий, строители автомобильных и железных дорог, нефте- и газопроводов, линий электропередач, топографы, охотники, туристы. В последние годы отмечается частые заболевания среди горожан, заразившихся в пригородных лесах, на садовых и огородных участках.</w:t>
      </w:r>
    </w:p>
    <w:p w:rsidR="00A83BEF" w:rsidRDefault="00A83BEF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  <w:r w:rsidRPr="00A83BEF">
        <w:rPr>
          <w:rFonts w:ascii="Verdana" w:hAnsi="Verdana"/>
          <w:color w:val="FF0000"/>
          <w:sz w:val="32"/>
          <w:szCs w:val="32"/>
        </w:rPr>
        <w:t xml:space="preserve">Заражение может произойти и без посещения леса - клещ может быть принесен из леса с ветками, на шерсти домашних животных и т.п. Если инфекция передается через молоко (некоторые специалисты даже выделяют такой путь инфицирования и форму заболевания в отдельную инфекцию), вирус сначала проникает во все внутренние </w:t>
      </w:r>
      <w:r w:rsidRPr="00A83BEF">
        <w:rPr>
          <w:rFonts w:ascii="Verdana" w:hAnsi="Verdana"/>
          <w:color w:val="FF0000"/>
          <w:sz w:val="32"/>
          <w:szCs w:val="32"/>
        </w:rPr>
        <w:lastRenderedPageBreak/>
        <w:t>органы, вызывая первую волну</w:t>
      </w:r>
      <w:r w:rsidRPr="00A83BEF">
        <w:rPr>
          <w:rStyle w:val="apple-converted-space"/>
          <w:rFonts w:ascii="Verdana" w:hAnsi="Verdana"/>
          <w:color w:val="FF0000"/>
          <w:sz w:val="32"/>
          <w:szCs w:val="32"/>
        </w:rPr>
        <w:t> </w:t>
      </w:r>
      <w:hyperlink r:id="rId20" w:history="1">
        <w:r w:rsidRPr="00A83BEF">
          <w:rPr>
            <w:rFonts w:ascii="Verdana" w:hAnsi="Verdana"/>
            <w:color w:val="FF0000"/>
            <w:sz w:val="32"/>
            <w:szCs w:val="32"/>
          </w:rPr>
          <w:t>лихорадки</w:t>
        </w:r>
      </w:hyperlink>
      <w:r w:rsidRPr="00A83BEF">
        <w:rPr>
          <w:rFonts w:ascii="Verdana" w:hAnsi="Verdana"/>
          <w:color w:val="FF0000"/>
          <w:sz w:val="32"/>
          <w:szCs w:val="32"/>
        </w:rPr>
        <w:t>, затем, когда вирус достигает своей конечной цели, ЦНС - вторую волну лихорадки. При заражении через укус развивается другая форма заболевания, характеризующаяся всего одной волной лихорадки, обусловленной проникновением вируса в головной и спинной мозг и воспалением в этих органах (собственно энцефалит).</w:t>
      </w:r>
    </w:p>
    <w:p w:rsidR="005C05F4" w:rsidRPr="00A83BEF" w:rsidRDefault="005C05F4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A83BEF" w:rsidRPr="00A83BEF" w:rsidRDefault="00A83BEF" w:rsidP="005C05F4">
      <w:pPr>
        <w:pStyle w:val="2"/>
        <w:shd w:val="clear" w:color="auto" w:fill="FFFFFF"/>
        <w:spacing w:before="0" w:line="240" w:lineRule="auto"/>
        <w:ind w:firstLine="709"/>
        <w:jc w:val="center"/>
        <w:textAlignment w:val="top"/>
        <w:rPr>
          <w:rFonts w:ascii="Verdana" w:hAnsi="Verdana"/>
          <w:color w:val="FF0000"/>
          <w:sz w:val="32"/>
          <w:szCs w:val="32"/>
        </w:rPr>
      </w:pPr>
      <w:r w:rsidRPr="00A83BEF">
        <w:rPr>
          <w:rFonts w:ascii="Verdana" w:hAnsi="Verdana"/>
          <w:color w:val="FF0000"/>
          <w:sz w:val="32"/>
          <w:szCs w:val="32"/>
        </w:rPr>
        <w:t>Симптомы клещевого энцефалита</w:t>
      </w:r>
    </w:p>
    <w:p w:rsidR="00A83BEF" w:rsidRPr="00A83BEF" w:rsidRDefault="00A83BEF" w:rsidP="005C05F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rFonts w:ascii="Verdana" w:hAnsi="Verdana"/>
          <w:color w:val="FF0000"/>
          <w:sz w:val="32"/>
          <w:szCs w:val="32"/>
        </w:rPr>
      </w:pPr>
    </w:p>
    <w:p w:rsidR="00A83BEF" w:rsidRDefault="00A83BEF" w:rsidP="005C05F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rFonts w:ascii="Verdana" w:hAnsi="Verdana"/>
          <w:color w:val="FF0000"/>
          <w:sz w:val="32"/>
          <w:szCs w:val="32"/>
        </w:rPr>
      </w:pPr>
      <w:r w:rsidRPr="00A83BEF">
        <w:rPr>
          <w:rFonts w:ascii="Verdana" w:hAnsi="Verdana"/>
          <w:color w:val="FF0000"/>
          <w:sz w:val="32"/>
          <w:szCs w:val="32"/>
        </w:rPr>
        <w:t xml:space="preserve">    Заболевание развивается остро, через 1.5-3 недели после укуса. Вирус поражает серое вещество головного мозга, двигательные нейроны спинного мозга и периферические нервы, что проявляется судорогами, параличом отдельных групп мышц или целых конечностей и нарушении чувствительности кожи. Позже, когда вирусное воспаление охватывает весь головной мозг, отмечаются упорные</w:t>
      </w:r>
      <w:r w:rsidRPr="00A83BEF">
        <w:rPr>
          <w:rStyle w:val="apple-converted-space"/>
          <w:rFonts w:ascii="Verdana" w:eastAsiaTheme="majorEastAsia" w:hAnsi="Verdana"/>
          <w:color w:val="FF0000"/>
          <w:sz w:val="32"/>
          <w:szCs w:val="32"/>
        </w:rPr>
        <w:t> </w:t>
      </w:r>
      <w:hyperlink r:id="rId21" w:history="1">
        <w:r w:rsidRPr="00A83BEF">
          <w:rPr>
            <w:rFonts w:ascii="Verdana" w:hAnsi="Verdana"/>
            <w:color w:val="FF0000"/>
            <w:sz w:val="32"/>
            <w:szCs w:val="32"/>
          </w:rPr>
          <w:t>головные боли</w:t>
        </w:r>
      </w:hyperlink>
      <w:r w:rsidRPr="00A83BEF">
        <w:rPr>
          <w:rFonts w:ascii="Verdana" w:hAnsi="Verdana"/>
          <w:color w:val="FF0000"/>
          <w:sz w:val="32"/>
          <w:szCs w:val="32"/>
        </w:rPr>
        <w:t>, рвота, потеря сознания, вплоть до коматозного состояния или наоборот развивается психомоторное возбуждение с утратой ориентации во времени и пространстве. Позже могут отмечаться нарушения сердечно-сосудистой системы (миокардит, сердечно-сосудистая недостаточность, аритмия), пищеварительной системы - задержка стула, увеличение печени и селезенки. Все перечисленные симптомы отмечаются на фоне токсического поражения организма - повышение температуры тела до 39-40 градусов С.</w:t>
      </w:r>
    </w:p>
    <w:p w:rsidR="005C05F4" w:rsidRPr="00A83BEF" w:rsidRDefault="005C05F4" w:rsidP="005C05F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rFonts w:ascii="Verdana" w:hAnsi="Verdana" w:cs="Arial"/>
          <w:color w:val="FF0000"/>
          <w:sz w:val="32"/>
          <w:szCs w:val="32"/>
        </w:rPr>
      </w:pPr>
    </w:p>
    <w:p w:rsidR="00A83BEF" w:rsidRDefault="00A83BEF" w:rsidP="005C05F4">
      <w:pPr>
        <w:pStyle w:val="2"/>
        <w:shd w:val="clear" w:color="auto" w:fill="FFFFFF"/>
        <w:spacing w:before="0" w:line="240" w:lineRule="auto"/>
        <w:ind w:firstLine="709"/>
        <w:jc w:val="center"/>
        <w:textAlignment w:val="top"/>
        <w:rPr>
          <w:rFonts w:ascii="Verdana" w:hAnsi="Verdana" w:cs="Arial"/>
          <w:color w:val="FF0000"/>
          <w:sz w:val="32"/>
          <w:szCs w:val="32"/>
        </w:rPr>
      </w:pPr>
      <w:r w:rsidRPr="00A83BEF">
        <w:rPr>
          <w:rFonts w:ascii="Verdana" w:hAnsi="Verdana" w:cs="Arial"/>
          <w:color w:val="FF0000"/>
          <w:sz w:val="32"/>
          <w:szCs w:val="32"/>
        </w:rPr>
        <w:t>Осложнения</w:t>
      </w:r>
    </w:p>
    <w:p w:rsidR="005C05F4" w:rsidRPr="005C05F4" w:rsidRDefault="005C05F4" w:rsidP="005C05F4">
      <w:pPr>
        <w:rPr>
          <w:rFonts w:ascii="Verdana" w:hAnsi="Verdana"/>
          <w:sz w:val="32"/>
          <w:szCs w:val="32"/>
        </w:rPr>
      </w:pPr>
    </w:p>
    <w:p w:rsidR="00A83BEF" w:rsidRPr="00A83BEF" w:rsidRDefault="00A83BEF" w:rsidP="005C05F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rFonts w:ascii="Verdana" w:hAnsi="Verdana"/>
          <w:color w:val="FF0000"/>
          <w:sz w:val="32"/>
          <w:szCs w:val="32"/>
        </w:rPr>
      </w:pPr>
      <w:r w:rsidRPr="00A83BEF">
        <w:rPr>
          <w:rFonts w:ascii="Verdana" w:hAnsi="Verdana"/>
          <w:color w:val="FF0000"/>
          <w:sz w:val="32"/>
          <w:szCs w:val="32"/>
        </w:rPr>
        <w:t>Осложнения клещевого энцефалита в основном представлены вялыми параличами преимущественно верхних конечностей. Летальность колеблется в пределах от 2% при европейской форме до 20% при дальневосточной форме. Смерть наступает в течение 1 недели от начала заболевания. Возможно также развитие хронического носительства вируса.</w:t>
      </w:r>
    </w:p>
    <w:p w:rsidR="005C05F4" w:rsidRDefault="005C05F4" w:rsidP="005C05F4">
      <w:pPr>
        <w:pStyle w:val="2"/>
        <w:shd w:val="clear" w:color="auto" w:fill="FFFFFF"/>
        <w:spacing w:before="0" w:line="240" w:lineRule="auto"/>
        <w:ind w:firstLine="709"/>
        <w:jc w:val="both"/>
        <w:textAlignment w:val="top"/>
        <w:rPr>
          <w:rFonts w:ascii="Verdana" w:hAnsi="Verdana"/>
          <w:color w:val="FF0000"/>
          <w:sz w:val="32"/>
          <w:szCs w:val="32"/>
          <w:u w:val="single"/>
        </w:rPr>
      </w:pPr>
    </w:p>
    <w:p w:rsidR="00A83BEF" w:rsidRPr="00A83BEF" w:rsidRDefault="00A83BEF" w:rsidP="005C05F4">
      <w:pPr>
        <w:pStyle w:val="2"/>
        <w:shd w:val="clear" w:color="auto" w:fill="FFFFFF"/>
        <w:spacing w:before="0" w:line="240" w:lineRule="auto"/>
        <w:ind w:firstLine="709"/>
        <w:jc w:val="center"/>
        <w:textAlignment w:val="top"/>
        <w:rPr>
          <w:rFonts w:ascii="Verdana" w:hAnsi="Verdana"/>
          <w:color w:val="FF0000"/>
          <w:sz w:val="32"/>
          <w:szCs w:val="32"/>
          <w:u w:val="single"/>
        </w:rPr>
      </w:pPr>
      <w:r w:rsidRPr="00A83BEF">
        <w:rPr>
          <w:rFonts w:ascii="Verdana" w:hAnsi="Verdana"/>
          <w:color w:val="FF0000"/>
          <w:sz w:val="32"/>
          <w:szCs w:val="32"/>
          <w:u w:val="single"/>
        </w:rPr>
        <w:t>Что можете сделать вы</w:t>
      </w:r>
    </w:p>
    <w:p w:rsidR="00A83BEF" w:rsidRPr="00A83BEF" w:rsidRDefault="00A83BEF" w:rsidP="005C05F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rFonts w:ascii="Verdana" w:hAnsi="Verdana"/>
          <w:color w:val="FF0000"/>
          <w:sz w:val="32"/>
          <w:szCs w:val="32"/>
        </w:rPr>
      </w:pPr>
    </w:p>
    <w:p w:rsidR="00A83BEF" w:rsidRDefault="00A83BEF" w:rsidP="005C05F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rFonts w:ascii="Verdana" w:hAnsi="Verdana"/>
          <w:color w:val="FF0000"/>
          <w:sz w:val="32"/>
          <w:szCs w:val="32"/>
        </w:rPr>
      </w:pPr>
      <w:r w:rsidRPr="00A83BEF">
        <w:rPr>
          <w:rFonts w:ascii="Verdana" w:hAnsi="Verdana"/>
          <w:color w:val="FF0000"/>
          <w:sz w:val="32"/>
          <w:szCs w:val="32"/>
        </w:rPr>
        <w:t>При обнаружении клеща его необходимо вынуть (капнуть на паразита масло или спирт, подождать 20 минут, после чего подвести под нижние лапки нитку в виде петли, слегка затянуть и плавными раскачивающими движениями медленно тянуть клеща вверх, также это можно попытаться сделать пинцетом). Удаленного клеща лучше поместить в баночку и довезти до больницы, где можно определить был данный клещ заражен или нет. Клещи, в силу своих физиологических особенностей, после присасывания к коже не сразу начинают питаться кровью, поэтому при быстром их обнаружении и удалении уменьшается риск быть зараженным. По возможности обратитесь в близлежащее медучреждение, где аккуратно удалят клеща и порекомендуют профилактическое лечение. В течение 30 суток после укуса необходимо наблюдаться у врача. При появлении температуры или сыпи требуется срочная консультация инфекциониста.</w:t>
      </w:r>
    </w:p>
    <w:p w:rsidR="005C05F4" w:rsidRPr="00A83BEF" w:rsidRDefault="005C05F4" w:rsidP="005C05F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rFonts w:ascii="Verdana" w:hAnsi="Verdana"/>
          <w:color w:val="FF0000"/>
          <w:sz w:val="32"/>
          <w:szCs w:val="32"/>
        </w:rPr>
      </w:pPr>
    </w:p>
    <w:p w:rsidR="00A83BEF" w:rsidRDefault="00A83BEF" w:rsidP="005C05F4">
      <w:pPr>
        <w:pStyle w:val="2"/>
        <w:shd w:val="clear" w:color="auto" w:fill="FFFFFF"/>
        <w:spacing w:before="0" w:line="240" w:lineRule="auto"/>
        <w:ind w:firstLine="709"/>
        <w:jc w:val="center"/>
        <w:textAlignment w:val="top"/>
        <w:rPr>
          <w:rFonts w:ascii="Verdana" w:hAnsi="Verdana"/>
          <w:color w:val="FF0000"/>
          <w:sz w:val="32"/>
          <w:szCs w:val="32"/>
          <w:u w:val="single"/>
        </w:rPr>
      </w:pPr>
      <w:r w:rsidRPr="00A83BEF">
        <w:rPr>
          <w:rFonts w:ascii="Verdana" w:hAnsi="Verdana"/>
          <w:color w:val="FF0000"/>
          <w:sz w:val="32"/>
          <w:szCs w:val="32"/>
          <w:u w:val="single"/>
        </w:rPr>
        <w:t>Что может сделать врач</w:t>
      </w:r>
    </w:p>
    <w:p w:rsidR="005C05F4" w:rsidRPr="005C05F4" w:rsidRDefault="005C05F4" w:rsidP="005C05F4"/>
    <w:p w:rsidR="00A83BEF" w:rsidRDefault="00A83BEF" w:rsidP="005C05F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rFonts w:ascii="Verdana" w:hAnsi="Verdana"/>
          <w:color w:val="FF0000"/>
          <w:sz w:val="32"/>
          <w:szCs w:val="32"/>
        </w:rPr>
      </w:pPr>
      <w:r w:rsidRPr="00A83BEF">
        <w:rPr>
          <w:rFonts w:ascii="Verdana" w:hAnsi="Verdana"/>
          <w:color w:val="FF0000"/>
          <w:sz w:val="32"/>
          <w:szCs w:val="32"/>
        </w:rPr>
        <w:t>Самой эффективной профилактикой развития инфекции после укуса клеща является введение противоклещевого</w:t>
      </w:r>
      <w:r w:rsidRPr="00A83BEF">
        <w:rPr>
          <w:rStyle w:val="apple-converted-space"/>
          <w:rFonts w:ascii="Verdana" w:eastAsiaTheme="majorEastAsia" w:hAnsi="Verdana"/>
          <w:color w:val="FF0000"/>
          <w:sz w:val="32"/>
          <w:szCs w:val="32"/>
        </w:rPr>
        <w:t> </w:t>
      </w:r>
      <w:hyperlink r:id="rId22" w:history="1">
        <w:r w:rsidRPr="00A83BEF">
          <w:rPr>
            <w:rFonts w:ascii="Verdana" w:hAnsi="Verdana"/>
            <w:b/>
            <w:color w:val="FF0000"/>
            <w:sz w:val="32"/>
            <w:szCs w:val="32"/>
          </w:rPr>
          <w:t>иммуноглобулина</w:t>
        </w:r>
      </w:hyperlink>
      <w:r w:rsidRPr="00A83BEF">
        <w:rPr>
          <w:rFonts w:ascii="Verdana" w:hAnsi="Verdana"/>
          <w:b/>
          <w:color w:val="FF0000"/>
          <w:sz w:val="32"/>
          <w:szCs w:val="32"/>
        </w:rPr>
        <w:t> (</w:t>
      </w:r>
      <w:r w:rsidRPr="00A83BEF">
        <w:rPr>
          <w:rFonts w:ascii="Verdana" w:hAnsi="Verdana"/>
          <w:color w:val="FF0000"/>
          <w:sz w:val="32"/>
          <w:szCs w:val="32"/>
        </w:rPr>
        <w:t>внутримышечно и однократно). Его необходимо ввести как можно скорее. Этот препарат содержит готовые антитела, с помощью которых организм борется с вирусом. Его получают из крови доноров, привитых против клещевого энцефалита, поэтому стоимость препарата высока</w:t>
      </w:r>
      <w:r w:rsidR="005C05F4">
        <w:rPr>
          <w:rFonts w:ascii="Verdana" w:hAnsi="Verdana"/>
          <w:color w:val="FF0000"/>
          <w:sz w:val="32"/>
          <w:szCs w:val="32"/>
        </w:rPr>
        <w:t>.</w:t>
      </w:r>
      <w:r w:rsidRPr="00A83BEF">
        <w:rPr>
          <w:rFonts w:ascii="Verdana" w:hAnsi="Verdana"/>
          <w:color w:val="FF0000"/>
          <w:sz w:val="32"/>
          <w:szCs w:val="32"/>
        </w:rPr>
        <w:t xml:space="preserve"> Н</w:t>
      </w:r>
      <w:r w:rsidR="00DB451D">
        <w:rPr>
          <w:rFonts w:ascii="Verdana" w:hAnsi="Verdana"/>
          <w:color w:val="FF0000"/>
          <w:sz w:val="32"/>
          <w:szCs w:val="32"/>
        </w:rPr>
        <w:t>е</w:t>
      </w:r>
      <w:r w:rsidRPr="00A83BEF">
        <w:rPr>
          <w:rFonts w:ascii="Verdana" w:hAnsi="Verdana"/>
          <w:color w:val="FF0000"/>
          <w:sz w:val="32"/>
          <w:szCs w:val="32"/>
        </w:rPr>
        <w:t xml:space="preserve"> каждый укушенный зараженным клещом заболевает, все зависит от иммунного статуса организма. При появлении жалоб необходимо немедленно обратиться к врачу. Дальнейшее лечение будет проводиться в больнице с применением противовирусных иммуноглобулинов,</w:t>
      </w:r>
      <w:r w:rsidR="00DB451D">
        <w:rPr>
          <w:rFonts w:ascii="Verdana" w:hAnsi="Verdana"/>
          <w:color w:val="FF0000"/>
          <w:sz w:val="32"/>
          <w:szCs w:val="32"/>
        </w:rPr>
        <w:t xml:space="preserve"> </w:t>
      </w:r>
      <w:r w:rsidRPr="00A83BEF">
        <w:rPr>
          <w:rFonts w:ascii="Verdana" w:hAnsi="Verdana"/>
          <w:color w:val="FF0000"/>
          <w:sz w:val="32"/>
          <w:szCs w:val="32"/>
        </w:rPr>
        <w:t>препаратов</w:t>
      </w:r>
      <w:r w:rsidRPr="00A83BEF">
        <w:rPr>
          <w:rStyle w:val="apple-converted-space"/>
          <w:rFonts w:ascii="Verdana" w:eastAsiaTheme="majorEastAsia" w:hAnsi="Verdana"/>
          <w:color w:val="FF0000"/>
          <w:sz w:val="32"/>
          <w:szCs w:val="32"/>
        </w:rPr>
        <w:t> </w:t>
      </w:r>
      <w:r w:rsidR="005C05F4">
        <w:rPr>
          <w:rStyle w:val="apple-converted-space"/>
          <w:rFonts w:ascii="Verdana" w:eastAsiaTheme="majorEastAsia" w:hAnsi="Verdana"/>
          <w:color w:val="FF0000"/>
          <w:sz w:val="32"/>
          <w:szCs w:val="32"/>
        </w:rPr>
        <w:t>«</w:t>
      </w:r>
      <w:hyperlink r:id="rId23" w:history="1">
        <w:r w:rsidRPr="00A83BEF">
          <w:rPr>
            <w:rFonts w:ascii="Verdana" w:hAnsi="Verdana"/>
            <w:color w:val="FF0000"/>
            <w:sz w:val="32"/>
            <w:szCs w:val="32"/>
          </w:rPr>
          <w:t>интерферона</w:t>
        </w:r>
      </w:hyperlink>
      <w:r w:rsidR="005C05F4">
        <w:rPr>
          <w:rFonts w:ascii="Verdana" w:hAnsi="Verdana"/>
          <w:color w:val="FF0000"/>
          <w:sz w:val="32"/>
          <w:szCs w:val="32"/>
        </w:rPr>
        <w:t>»</w:t>
      </w:r>
      <w:r w:rsidRPr="00A83BEF">
        <w:rPr>
          <w:rStyle w:val="apple-converted-space"/>
          <w:rFonts w:ascii="Verdana" w:eastAsiaTheme="majorEastAsia" w:hAnsi="Verdana"/>
          <w:color w:val="FF0000"/>
          <w:sz w:val="32"/>
          <w:szCs w:val="32"/>
        </w:rPr>
        <w:t> </w:t>
      </w:r>
      <w:r w:rsidR="00DB451D">
        <w:rPr>
          <w:rStyle w:val="apple-converted-space"/>
          <w:rFonts w:ascii="Verdana" w:eastAsiaTheme="majorEastAsia" w:hAnsi="Verdana"/>
          <w:color w:val="FF0000"/>
          <w:sz w:val="32"/>
          <w:szCs w:val="32"/>
        </w:rPr>
        <w:t xml:space="preserve"> </w:t>
      </w:r>
      <w:r w:rsidRPr="00A83BEF">
        <w:rPr>
          <w:rFonts w:ascii="Verdana" w:hAnsi="Verdana"/>
          <w:color w:val="FF0000"/>
          <w:sz w:val="32"/>
          <w:szCs w:val="32"/>
        </w:rPr>
        <w:t xml:space="preserve">и </w:t>
      </w:r>
      <w:r w:rsidR="005C05F4">
        <w:rPr>
          <w:rFonts w:ascii="Verdana" w:hAnsi="Verdana"/>
          <w:color w:val="FF0000"/>
          <w:sz w:val="32"/>
          <w:szCs w:val="32"/>
        </w:rPr>
        <w:t>«</w:t>
      </w:r>
      <w:r w:rsidRPr="00A83BEF">
        <w:rPr>
          <w:rFonts w:ascii="Verdana" w:hAnsi="Verdana"/>
          <w:color w:val="FF0000"/>
          <w:sz w:val="32"/>
          <w:szCs w:val="32"/>
        </w:rPr>
        <w:t>рибонуклеазы</w:t>
      </w:r>
      <w:r w:rsidR="005C05F4">
        <w:rPr>
          <w:rFonts w:ascii="Verdana" w:hAnsi="Verdana"/>
          <w:color w:val="FF0000"/>
          <w:sz w:val="32"/>
          <w:szCs w:val="32"/>
        </w:rPr>
        <w:t>»</w:t>
      </w:r>
      <w:r w:rsidRPr="00A83BEF">
        <w:rPr>
          <w:rFonts w:ascii="Verdana" w:hAnsi="Verdana"/>
          <w:color w:val="FF0000"/>
          <w:sz w:val="32"/>
          <w:szCs w:val="32"/>
        </w:rPr>
        <w:t>. Обязателен строгий постельный режим, рациональная диета и витаминотерапия.</w:t>
      </w:r>
    </w:p>
    <w:p w:rsidR="005C05F4" w:rsidRDefault="005C05F4" w:rsidP="005C05F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rFonts w:ascii="Verdana" w:hAnsi="Verdana"/>
          <w:color w:val="FF0000"/>
          <w:sz w:val="32"/>
          <w:szCs w:val="32"/>
        </w:rPr>
      </w:pPr>
    </w:p>
    <w:p w:rsidR="005C05F4" w:rsidRPr="00A83BEF" w:rsidRDefault="005C05F4" w:rsidP="005C05F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rFonts w:ascii="Verdana" w:hAnsi="Verdana"/>
          <w:color w:val="FF0000"/>
          <w:sz w:val="32"/>
          <w:szCs w:val="32"/>
        </w:rPr>
      </w:pPr>
    </w:p>
    <w:p w:rsidR="00A83BEF" w:rsidRDefault="00A83BEF" w:rsidP="005C05F4">
      <w:pPr>
        <w:pStyle w:val="2"/>
        <w:shd w:val="clear" w:color="auto" w:fill="FFFFFF"/>
        <w:spacing w:before="0" w:line="240" w:lineRule="auto"/>
        <w:ind w:firstLine="709"/>
        <w:jc w:val="center"/>
        <w:textAlignment w:val="top"/>
        <w:rPr>
          <w:rFonts w:ascii="Verdana" w:hAnsi="Verdana" w:cs="Arial"/>
          <w:color w:val="FF0000"/>
          <w:sz w:val="32"/>
          <w:szCs w:val="32"/>
        </w:rPr>
      </w:pPr>
      <w:r w:rsidRPr="00A83BEF">
        <w:rPr>
          <w:rFonts w:ascii="Verdana" w:hAnsi="Verdana" w:cs="Arial"/>
          <w:color w:val="FF0000"/>
          <w:sz w:val="32"/>
          <w:szCs w:val="32"/>
        </w:rPr>
        <w:t>Профилактика клещевого энцефалита</w:t>
      </w:r>
    </w:p>
    <w:p w:rsidR="005C05F4" w:rsidRPr="005C05F4" w:rsidRDefault="005C05F4" w:rsidP="005C05F4"/>
    <w:p w:rsidR="00A83BEF" w:rsidRPr="00A83BEF" w:rsidRDefault="00A83BEF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  <w:r w:rsidRPr="00A83BEF">
        <w:rPr>
          <w:rFonts w:ascii="Verdana" w:hAnsi="Verdana"/>
          <w:color w:val="FF0000"/>
          <w:sz w:val="32"/>
          <w:szCs w:val="32"/>
        </w:rPr>
        <w:t>Самой надежной защитой против клещевого энцефалита являются собственные антитела, которые вырабатываются в ответ на прививку. Традиционно они проводятся заранее в осенне-зимний период. Однако сейчас появились и зарубежные</w:t>
      </w:r>
      <w:r w:rsidRPr="00A83BEF">
        <w:rPr>
          <w:rStyle w:val="apple-converted-space"/>
          <w:rFonts w:ascii="Verdana" w:hAnsi="Verdana"/>
          <w:color w:val="FF0000"/>
          <w:sz w:val="32"/>
          <w:szCs w:val="32"/>
        </w:rPr>
        <w:t> </w:t>
      </w:r>
      <w:hyperlink r:id="rId24" w:history="1">
        <w:r w:rsidRPr="00A83BEF">
          <w:rPr>
            <w:rFonts w:ascii="Verdana" w:hAnsi="Verdana"/>
            <w:color w:val="FF0000"/>
            <w:sz w:val="32"/>
            <w:szCs w:val="32"/>
          </w:rPr>
          <w:t>вакцины</w:t>
        </w:r>
      </w:hyperlink>
      <w:r w:rsidRPr="00A83BEF">
        <w:rPr>
          <w:rStyle w:val="apple-converted-space"/>
          <w:rFonts w:ascii="Verdana" w:hAnsi="Verdana"/>
          <w:color w:val="FF0000"/>
          <w:sz w:val="32"/>
          <w:szCs w:val="32"/>
        </w:rPr>
        <w:t> </w:t>
      </w:r>
      <w:r w:rsidRPr="00A83BEF">
        <w:rPr>
          <w:rFonts w:ascii="Verdana" w:hAnsi="Verdana"/>
          <w:color w:val="FF0000"/>
          <w:sz w:val="32"/>
          <w:szCs w:val="32"/>
        </w:rPr>
        <w:t>для быстрой (три прививки в течение 21 дня) профилактики энцефалита. Прививки дают 91-97% гарантии, у 3% людей защитные антитела в ответ на прививку не вырабатываются.</w:t>
      </w:r>
    </w:p>
    <w:p w:rsidR="00A83BEF" w:rsidRDefault="00A83BEF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  <w:r w:rsidRPr="00A83BEF">
        <w:rPr>
          <w:rFonts w:ascii="Verdana" w:hAnsi="Verdana"/>
          <w:color w:val="FF0000"/>
          <w:sz w:val="32"/>
          <w:szCs w:val="32"/>
        </w:rPr>
        <w:t>Второй основой защиты от клещевого энцефалита является правильное поведение в лесу. Отправляясь в лесопарк или лес лучше надеть головной убор, одежду, закрывающую все тело, обрызгать одежду репеллентом, отпугивающим клещей. Гуляя, держитесь тропинок, не лезьте в чащу. После возвращения с прогулки необходимо раздеться и осмотреть друг друга с ног до головы.</w:t>
      </w:r>
    </w:p>
    <w:p w:rsidR="005C05F4" w:rsidRDefault="005C05F4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5C05F4" w:rsidRDefault="005C05F4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5C05F4" w:rsidRDefault="005C05F4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5C05F4" w:rsidRDefault="005C05F4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5C05F4" w:rsidRDefault="005C05F4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5C05F4" w:rsidRDefault="005C05F4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5C05F4" w:rsidRDefault="005C05F4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5C05F4" w:rsidRDefault="005C05F4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362811" w:rsidRDefault="00362811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362811" w:rsidRDefault="00362811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362811" w:rsidRDefault="00362811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5C05F4" w:rsidRDefault="005C05F4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5C05F4" w:rsidRPr="00A83BEF" w:rsidRDefault="005C05F4" w:rsidP="005C05F4">
      <w:pPr>
        <w:spacing w:after="0" w:line="240" w:lineRule="auto"/>
        <w:ind w:firstLine="709"/>
        <w:jc w:val="both"/>
        <w:rPr>
          <w:rFonts w:ascii="Verdana" w:hAnsi="Verdana"/>
          <w:color w:val="FF0000"/>
          <w:sz w:val="32"/>
          <w:szCs w:val="32"/>
        </w:rPr>
      </w:pPr>
    </w:p>
    <w:p w:rsidR="00FF48C3" w:rsidRDefault="00FF48C3" w:rsidP="00FF48C3">
      <w:pPr>
        <w:spacing w:before="100" w:beforeAutospacing="1" w:after="100" w:afterAutospacing="1" w:line="240" w:lineRule="auto"/>
        <w:ind w:firstLine="709"/>
        <w:jc w:val="center"/>
        <w:outlineLvl w:val="0"/>
        <w:rPr>
          <w:rFonts w:ascii="Verdana" w:eastAsia="Times New Roman" w:hAnsi="Verdana" w:cs="Segoe UI"/>
          <w:b/>
          <w:bCs/>
          <w:kern w:val="36"/>
          <w:sz w:val="32"/>
          <w:szCs w:val="32"/>
        </w:rPr>
      </w:pPr>
      <w:r>
        <w:rPr>
          <w:rFonts w:ascii="Verdana" w:eastAsia="Times New Roman" w:hAnsi="Verdana" w:cs="Segoe UI"/>
          <w:b/>
          <w:noProof/>
          <w:kern w:val="36"/>
          <w:sz w:val="32"/>
          <w:szCs w:val="32"/>
        </w:rPr>
        <w:lastRenderedPageBreak/>
        <w:drawing>
          <wp:inline distT="0" distB="0" distL="0" distR="0">
            <wp:extent cx="5023262" cy="21969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20" cy="219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11" w:rsidRPr="00362811" w:rsidRDefault="00362811" w:rsidP="00362811">
      <w:pPr>
        <w:pStyle w:val="a4"/>
        <w:shd w:val="clear" w:color="auto" w:fill="FFFFFF"/>
        <w:spacing w:before="0" w:beforeAutospacing="0" w:after="120" w:afterAutospacing="0"/>
        <w:ind w:firstLine="708"/>
        <w:jc w:val="center"/>
        <w:rPr>
          <w:rFonts w:ascii="Verdana" w:hAnsi="Verdana"/>
          <w:b/>
          <w:color w:val="548DD4" w:themeColor="text2" w:themeTint="99"/>
          <w:sz w:val="56"/>
          <w:szCs w:val="56"/>
          <w:shd w:val="clear" w:color="auto" w:fill="FFFFFF"/>
        </w:rPr>
      </w:pPr>
      <w:r w:rsidRPr="00362811">
        <w:rPr>
          <w:rFonts w:ascii="Verdana" w:hAnsi="Verdana"/>
          <w:b/>
          <w:color w:val="548DD4" w:themeColor="text2" w:themeTint="99"/>
          <w:sz w:val="56"/>
          <w:szCs w:val="56"/>
          <w:shd w:val="clear" w:color="auto" w:fill="FFFFFF"/>
        </w:rPr>
        <w:t>Об учете сумм ЕДВ при расчете среднедушевого дохода</w:t>
      </w:r>
    </w:p>
    <w:p w:rsidR="00362811" w:rsidRPr="00362811" w:rsidRDefault="00362811" w:rsidP="00362811">
      <w:pPr>
        <w:pStyle w:val="a4"/>
        <w:shd w:val="clear" w:color="auto" w:fill="FFFFFF"/>
        <w:spacing w:before="0" w:beforeAutospacing="0" w:after="120" w:afterAutospacing="0"/>
        <w:ind w:firstLine="708"/>
        <w:jc w:val="center"/>
        <w:rPr>
          <w:rFonts w:ascii="Verdana" w:hAnsi="Verdana"/>
          <w:color w:val="000000" w:themeColor="text1"/>
          <w:sz w:val="32"/>
          <w:szCs w:val="32"/>
          <w:shd w:val="clear" w:color="auto" w:fill="FFFFFF"/>
        </w:rPr>
      </w:pPr>
    </w:p>
    <w:p w:rsidR="00362811" w:rsidRPr="00362811" w:rsidRDefault="00362811" w:rsidP="0036281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Verdana" w:hAnsi="Verdana"/>
          <w:color w:val="548DD4" w:themeColor="text2" w:themeTint="99"/>
          <w:sz w:val="32"/>
          <w:szCs w:val="32"/>
        </w:rPr>
      </w:pPr>
      <w:r w:rsidRPr="00362811">
        <w:rPr>
          <w:rFonts w:ascii="Verdana" w:hAnsi="Verdana"/>
          <w:color w:val="548DD4" w:themeColor="text2" w:themeTint="99"/>
          <w:sz w:val="32"/>
          <w:szCs w:val="32"/>
          <w:shd w:val="clear" w:color="auto" w:fill="FFFFFF"/>
        </w:rPr>
        <w:t xml:space="preserve">Получатели социальных услуг в соответствии с Договором о предоставлении социальных услуг в стационарной форме и на основании индивидуальной программы предоставления социальных услуг обеспечиваются жилыми помещениями, а также помещениями для предоставления различных видов социальных услуг. Договором определяются перечень предоставляемых социальных услуг и их стоимость, если они предоставляются за плату. Законом и Договором (пунктом 3.2.) предусмотрено, что получатели социальных услуг обязаны соблюдать условия Договора, в том числе своевременно оплачивать социальные услуги в объеме и на условиях, предусмотренных Договором. </w:t>
      </w:r>
    </w:p>
    <w:p w:rsidR="00362811" w:rsidRDefault="00362811" w:rsidP="00362811">
      <w:pPr>
        <w:spacing w:after="0" w:line="240" w:lineRule="auto"/>
        <w:ind w:firstLine="709"/>
        <w:jc w:val="both"/>
        <w:rPr>
          <w:rFonts w:ascii="Verdana" w:hAnsi="Verdana" w:cs="Times New Roman"/>
          <w:color w:val="548DD4" w:themeColor="text2" w:themeTint="99"/>
          <w:sz w:val="32"/>
          <w:szCs w:val="32"/>
        </w:rPr>
      </w:pPr>
      <w:r w:rsidRPr="00362811">
        <w:rPr>
          <w:rFonts w:ascii="Verdana" w:hAnsi="Verdana" w:cs="Times New Roman"/>
          <w:color w:val="548DD4" w:themeColor="text2" w:themeTint="99"/>
          <w:sz w:val="32"/>
          <w:szCs w:val="32"/>
        </w:rPr>
        <w:t>В соответствии с договором</w:t>
      </w:r>
      <w:r>
        <w:rPr>
          <w:rFonts w:ascii="Verdana" w:hAnsi="Verdana" w:cs="Times New Roman"/>
          <w:color w:val="548DD4" w:themeColor="text2" w:themeTint="99"/>
          <w:sz w:val="32"/>
          <w:szCs w:val="32"/>
        </w:rPr>
        <w:t>,</w:t>
      </w:r>
      <w:r w:rsidRPr="00362811">
        <w:rPr>
          <w:rFonts w:ascii="Verdana" w:hAnsi="Verdana" w:cs="Times New Roman"/>
          <w:color w:val="548DD4" w:themeColor="text2" w:themeTint="99"/>
          <w:sz w:val="32"/>
          <w:szCs w:val="32"/>
        </w:rPr>
        <w:t xml:space="preserve"> размер ежемесячной платы за социальные услуги, определенные в индивидуальной программе, рассчитывается на основании тарифов на социальные услуги, но не может превышать семьдесят пять процентов величины </w:t>
      </w:r>
      <w:r w:rsidRPr="00362811">
        <w:rPr>
          <w:rFonts w:ascii="Verdana" w:hAnsi="Verdana" w:cs="Times New Roman"/>
          <w:b/>
          <w:i/>
          <w:color w:val="548DD4" w:themeColor="text2" w:themeTint="99"/>
          <w:sz w:val="32"/>
          <w:szCs w:val="32"/>
        </w:rPr>
        <w:t>среднедушевого дохода</w:t>
      </w:r>
      <w:r w:rsidRPr="00362811">
        <w:rPr>
          <w:rFonts w:ascii="Verdana" w:hAnsi="Verdana" w:cs="Times New Roman"/>
          <w:color w:val="548DD4" w:themeColor="text2" w:themeTint="99"/>
          <w:sz w:val="32"/>
          <w:szCs w:val="32"/>
        </w:rPr>
        <w:t xml:space="preserve"> получателя социальных услуг, рассчитанного в соответствии с установленным Правительством Российской Федерации порядком. </w:t>
      </w:r>
    </w:p>
    <w:p w:rsidR="00362811" w:rsidRDefault="00362811" w:rsidP="00362811">
      <w:pPr>
        <w:spacing w:after="0" w:line="240" w:lineRule="auto"/>
        <w:ind w:firstLine="709"/>
        <w:jc w:val="both"/>
        <w:rPr>
          <w:rFonts w:ascii="Verdana" w:hAnsi="Verdana" w:cs="Times New Roman"/>
          <w:color w:val="548DD4" w:themeColor="text2" w:themeTint="99"/>
          <w:sz w:val="32"/>
          <w:szCs w:val="32"/>
        </w:rPr>
      </w:pPr>
    </w:p>
    <w:p w:rsidR="00362811" w:rsidRDefault="00362811" w:rsidP="00362811">
      <w:pPr>
        <w:spacing w:after="0" w:line="240" w:lineRule="auto"/>
        <w:ind w:firstLine="709"/>
        <w:jc w:val="both"/>
        <w:rPr>
          <w:rFonts w:ascii="Verdana" w:hAnsi="Verdana" w:cs="Times New Roman"/>
          <w:color w:val="548DD4" w:themeColor="text2" w:themeTint="99"/>
          <w:sz w:val="32"/>
          <w:szCs w:val="32"/>
        </w:rPr>
      </w:pPr>
    </w:p>
    <w:p w:rsidR="001D3AD9" w:rsidRPr="00362811" w:rsidRDefault="001D3AD9" w:rsidP="00362811">
      <w:pPr>
        <w:spacing w:after="0" w:line="240" w:lineRule="auto"/>
        <w:ind w:firstLine="709"/>
        <w:jc w:val="both"/>
        <w:rPr>
          <w:rFonts w:ascii="Verdana" w:hAnsi="Verdana" w:cs="Times New Roman"/>
          <w:color w:val="548DD4" w:themeColor="text2" w:themeTint="99"/>
          <w:sz w:val="32"/>
          <w:szCs w:val="32"/>
        </w:rPr>
      </w:pPr>
    </w:p>
    <w:p w:rsidR="00362811" w:rsidRPr="00362811" w:rsidRDefault="00362811" w:rsidP="00362811">
      <w:pPr>
        <w:spacing w:after="0" w:line="240" w:lineRule="auto"/>
        <w:ind w:firstLine="708"/>
        <w:jc w:val="both"/>
        <w:rPr>
          <w:rFonts w:ascii="Verdana" w:hAnsi="Verdana" w:cs="Times New Roman"/>
          <w:color w:val="548DD4" w:themeColor="text2" w:themeTint="99"/>
          <w:sz w:val="32"/>
          <w:szCs w:val="32"/>
        </w:rPr>
      </w:pPr>
      <w:r w:rsidRPr="00362811">
        <w:rPr>
          <w:rFonts w:ascii="Verdana" w:hAnsi="Verdana" w:cs="Times New Roman"/>
          <w:color w:val="548DD4" w:themeColor="text2" w:themeTint="99"/>
          <w:sz w:val="32"/>
          <w:szCs w:val="32"/>
        </w:rPr>
        <w:t>Расчет среднедушевого дохода в отношении получателя социальных услуг в соответствии происходит в соответствии с </w:t>
      </w:r>
      <w:hyperlink r:id="rId26" w:history="1">
        <w:r w:rsidRPr="00362811">
          <w:rPr>
            <w:rStyle w:val="a3"/>
            <w:rFonts w:ascii="Verdana" w:hAnsi="Verdana" w:cs="Times New Roman"/>
            <w:color w:val="548DD4" w:themeColor="text2" w:themeTint="99"/>
            <w:sz w:val="32"/>
            <w:szCs w:val="32"/>
            <w:u w:val="none"/>
          </w:rPr>
          <w:t>Правилами определения среднедушевого дохода для предоставления социальных услуг бесплатно</w:t>
        </w:r>
      </w:hyperlink>
      <w:r w:rsidRPr="00362811">
        <w:rPr>
          <w:rFonts w:ascii="Verdana" w:hAnsi="Verdana" w:cs="Times New Roman"/>
          <w:color w:val="548DD4" w:themeColor="text2" w:themeTint="99"/>
          <w:sz w:val="32"/>
          <w:szCs w:val="32"/>
        </w:rPr>
        <w:t>. утвержденными </w:t>
      </w:r>
      <w:hyperlink r:id="rId27" w:history="1">
        <w:r w:rsidRPr="00362811">
          <w:rPr>
            <w:rStyle w:val="a3"/>
            <w:rFonts w:ascii="Verdana" w:hAnsi="Verdana" w:cs="Times New Roman"/>
            <w:color w:val="548DD4" w:themeColor="text2" w:themeTint="99"/>
            <w:sz w:val="32"/>
            <w:szCs w:val="32"/>
            <w:u w:val="none"/>
          </w:rPr>
          <w:t>постановлением Правительства Российской Федерации от 18 октября 2014 года N 1075</w:t>
        </w:r>
      </w:hyperlink>
      <w:r w:rsidRPr="00362811">
        <w:rPr>
          <w:rFonts w:ascii="Verdana" w:hAnsi="Verdana" w:cs="Times New Roman"/>
          <w:color w:val="548DD4" w:themeColor="text2" w:themeTint="99"/>
          <w:sz w:val="32"/>
          <w:szCs w:val="32"/>
        </w:rPr>
        <w:t>.</w:t>
      </w:r>
    </w:p>
    <w:p w:rsidR="00362811" w:rsidRPr="00362811" w:rsidRDefault="00362811" w:rsidP="00362811">
      <w:pPr>
        <w:spacing w:after="0" w:line="240" w:lineRule="auto"/>
        <w:ind w:firstLine="708"/>
        <w:jc w:val="both"/>
        <w:rPr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</w:pPr>
      <w:r w:rsidRPr="00362811">
        <w:rPr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  <w:t>В соответствии с</w:t>
      </w:r>
      <w:r w:rsidRPr="00362811">
        <w:rPr>
          <w:rStyle w:val="apple-converted-space"/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  <w:t> </w:t>
      </w:r>
      <w:hyperlink r:id="rId28" w:history="1">
        <w:r w:rsidRPr="00362811">
          <w:rPr>
            <w:rStyle w:val="a3"/>
            <w:rFonts w:ascii="Verdana" w:hAnsi="Verdana" w:cs="Times New Roman"/>
            <w:color w:val="548DD4" w:themeColor="text2" w:themeTint="99"/>
            <w:spacing w:val="2"/>
            <w:sz w:val="32"/>
            <w:szCs w:val="32"/>
            <w:u w:val="none"/>
            <w:shd w:val="clear" w:color="auto" w:fill="FFFFFF"/>
          </w:rPr>
          <w:t>подпунктом "ж" пункта 5 Правил</w:t>
        </w:r>
      </w:hyperlink>
      <w:r w:rsidRPr="00362811">
        <w:rPr>
          <w:rStyle w:val="apple-converted-space"/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  <w:t> </w:t>
      </w:r>
      <w:r w:rsidRPr="00362811">
        <w:rPr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  <w:t>при расчете среднедушевого дохода учитываются доходы, полученные в денежной форме, в том числе пенсии, пособия, стипендии и иные аналогичные выплаты, полученные гражданином в соответствии с законодательством Российской Федерации.</w:t>
      </w:r>
    </w:p>
    <w:p w:rsidR="00362811" w:rsidRPr="00362811" w:rsidRDefault="00362811" w:rsidP="00362811">
      <w:pPr>
        <w:spacing w:after="0" w:line="240" w:lineRule="auto"/>
        <w:ind w:firstLine="708"/>
        <w:jc w:val="both"/>
        <w:rPr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</w:pPr>
      <w:r w:rsidRPr="00362811">
        <w:rPr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  <w:t>При этом</w:t>
      </w:r>
      <w:r w:rsidRPr="00362811">
        <w:rPr>
          <w:rStyle w:val="apple-converted-space"/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  <w:t> </w:t>
      </w:r>
      <w:hyperlink r:id="rId29" w:history="1">
        <w:r w:rsidRPr="00362811">
          <w:rPr>
            <w:rStyle w:val="a3"/>
            <w:rFonts w:ascii="Verdana" w:hAnsi="Verdana" w:cs="Times New Roman"/>
            <w:color w:val="548DD4" w:themeColor="text2" w:themeTint="99"/>
            <w:spacing w:val="2"/>
            <w:sz w:val="32"/>
            <w:szCs w:val="32"/>
            <w:u w:val="none"/>
            <w:shd w:val="clear" w:color="auto" w:fill="FFFFFF"/>
          </w:rPr>
          <w:t>Правила</w:t>
        </w:r>
      </w:hyperlink>
      <w:r w:rsidRPr="00362811">
        <w:rPr>
          <w:rStyle w:val="apple-converted-space"/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  <w:t> </w:t>
      </w:r>
      <w:r w:rsidRPr="00362811">
        <w:rPr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  <w:t>положений об исключении каких-либо видов доходов, полученных гражданином в денежной форме, из расчета среднедушевого дохода не содержат.</w:t>
      </w:r>
    </w:p>
    <w:p w:rsidR="00362811" w:rsidRPr="00362811" w:rsidRDefault="00362811" w:rsidP="00362811">
      <w:pPr>
        <w:spacing w:after="0" w:line="240" w:lineRule="auto"/>
        <w:ind w:firstLine="708"/>
        <w:jc w:val="both"/>
        <w:rPr>
          <w:rFonts w:ascii="Verdana" w:hAnsi="Verdana" w:cs="Times New Roman"/>
          <w:color w:val="548DD4" w:themeColor="text2" w:themeTint="99"/>
          <w:sz w:val="32"/>
          <w:szCs w:val="32"/>
        </w:rPr>
      </w:pPr>
      <w:r w:rsidRPr="00362811">
        <w:rPr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  <w:t>Пенсии, и ряд иных выплат, установленных законодательными актами Российской Федерации, как правило, направлены на реализацию права соответствующих категорий граждан на меры государственной поддержки, социального обеспечения и социальной защиты. То есть ежемесячные денежные выплаты, единовременные денежные выплаты, выплаты компенсационного характера, доплаты к пенсии и иные виды выплат, получаемы</w:t>
      </w:r>
      <w:r w:rsidR="001D3AD9">
        <w:rPr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  <w:t>е</w:t>
      </w:r>
      <w:r w:rsidRPr="00362811">
        <w:rPr>
          <w:rFonts w:ascii="Verdana" w:hAnsi="Verdana" w:cs="Times New Roman"/>
          <w:color w:val="548DD4" w:themeColor="text2" w:themeTint="99"/>
          <w:spacing w:val="2"/>
          <w:sz w:val="32"/>
          <w:szCs w:val="32"/>
          <w:shd w:val="clear" w:color="auto" w:fill="FFFFFF"/>
        </w:rPr>
        <w:t xml:space="preserve"> гражданами в связи с наличием у них определенного социального статуса, учитываются при расчете среднедушевого дохода в отношении получателей социальных услуг.</w:t>
      </w:r>
    </w:p>
    <w:p w:rsidR="00362811" w:rsidRPr="00362811" w:rsidRDefault="00362811" w:rsidP="00362811">
      <w:pPr>
        <w:jc w:val="both"/>
        <w:rPr>
          <w:rFonts w:ascii="Verdana" w:hAnsi="Verdana" w:cs="Times New Roman"/>
          <w:sz w:val="32"/>
          <w:szCs w:val="32"/>
        </w:rPr>
      </w:pPr>
    </w:p>
    <w:p w:rsidR="00FF48C3" w:rsidRPr="00362811" w:rsidRDefault="00FF48C3" w:rsidP="00FF48C3">
      <w:pPr>
        <w:spacing w:after="0" w:line="240" w:lineRule="auto"/>
        <w:rPr>
          <w:rFonts w:ascii="Verdana" w:hAnsi="Verdana" w:cs="Segoe UI"/>
          <w:sz w:val="32"/>
          <w:szCs w:val="32"/>
        </w:rPr>
        <w:sectPr w:rsidR="00FF48C3" w:rsidRPr="00362811" w:rsidSect="007868FB">
          <w:footerReference w:type="default" r:id="rId30"/>
          <w:pgSz w:w="11906" w:h="16838"/>
          <w:pgMar w:top="720" w:right="720" w:bottom="720" w:left="720" w:header="709" w:footer="0" w:gutter="0"/>
          <w:pgBorders w:offsetFrom="page">
            <w:top w:val="single" w:sz="4" w:space="24" w:color="auto"/>
            <w:left w:val="single" w:sz="4" w:space="24" w:color="auto"/>
            <w:bottom w:val="single" w:sz="4" w:space="28" w:color="auto"/>
            <w:right w:val="single" w:sz="4" w:space="24" w:color="auto"/>
          </w:pgBorders>
          <w:cols w:space="720"/>
          <w:titlePg/>
        </w:sectPr>
      </w:pPr>
    </w:p>
    <w:p w:rsidR="00FF48C3" w:rsidRDefault="00FF48C3" w:rsidP="00FF48C3">
      <w:pPr>
        <w:spacing w:line="240" w:lineRule="auto"/>
        <w:ind w:firstLine="709"/>
        <w:rPr>
          <w:rFonts w:ascii="Verdana" w:hAnsi="Verdana" w:cs="Segoe UI"/>
          <w:sz w:val="32"/>
          <w:szCs w:val="32"/>
        </w:rPr>
      </w:pPr>
    </w:p>
    <w:p w:rsidR="00FF48C3" w:rsidRDefault="00FF48C3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D839FC" w:rsidRDefault="00D839FC" w:rsidP="00D839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850" w:rsidRDefault="00584850" w:rsidP="00D839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850" w:rsidRDefault="00584850" w:rsidP="00D839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9FC" w:rsidRDefault="00D839FC" w:rsidP="00D839FC">
      <w:pPr>
        <w:jc w:val="center"/>
        <w:rPr>
          <w:rFonts w:ascii="Times New Roman" w:hAnsi="Times New Roman" w:cs="Times New Roman"/>
          <w:sz w:val="28"/>
          <w:szCs w:val="28"/>
        </w:rPr>
        <w:sectPr w:rsidR="00D839FC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8" w:color="auto"/>
            <w:right w:val="single" w:sz="4" w:space="24" w:color="auto"/>
          </w:pgBorders>
          <w:cols w:num="2" w:space="708"/>
        </w:sectPr>
      </w:pPr>
    </w:p>
    <w:p w:rsidR="00D839FC" w:rsidRDefault="00584850" w:rsidP="00D839FC">
      <w:pPr>
        <w:jc w:val="center"/>
        <w:rPr>
          <w:rFonts w:ascii="Verdana" w:hAnsi="Verdana" w:cs="Times New Roman"/>
          <w:b/>
          <w:color w:val="92CDDC" w:themeColor="accent5" w:themeTint="99"/>
          <w:sz w:val="56"/>
          <w:szCs w:val="56"/>
        </w:rPr>
      </w:pPr>
      <w:r w:rsidRPr="00D839FC">
        <w:rPr>
          <w:rFonts w:ascii="Verdana" w:hAnsi="Verdana" w:cs="Times New Roman"/>
          <w:b/>
          <w:color w:val="92CDDC" w:themeColor="accent5" w:themeTint="99"/>
          <w:sz w:val="56"/>
          <w:szCs w:val="56"/>
        </w:rPr>
        <w:lastRenderedPageBreak/>
        <w:t xml:space="preserve">НАШИ </w:t>
      </w:r>
      <w:r>
        <w:rPr>
          <w:rFonts w:ascii="Verdana" w:hAnsi="Verdana" w:cs="Times New Roman"/>
          <w:b/>
          <w:color w:val="92CDDC" w:themeColor="accent5" w:themeTint="99"/>
          <w:sz w:val="56"/>
          <w:szCs w:val="56"/>
        </w:rPr>
        <w:t xml:space="preserve"> </w:t>
      </w:r>
      <w:r w:rsidRPr="00D839FC">
        <w:rPr>
          <w:rFonts w:ascii="Verdana" w:hAnsi="Verdana" w:cs="Times New Roman"/>
          <w:b/>
          <w:color w:val="92CDDC" w:themeColor="accent5" w:themeTint="99"/>
          <w:sz w:val="56"/>
          <w:szCs w:val="56"/>
        </w:rPr>
        <w:t xml:space="preserve">НОВОСТИ </w:t>
      </w:r>
    </w:p>
    <w:p w:rsidR="00D839FC" w:rsidRPr="00D839FC" w:rsidRDefault="00D839FC" w:rsidP="00D839FC">
      <w:pPr>
        <w:jc w:val="center"/>
        <w:rPr>
          <w:rFonts w:ascii="Verdana" w:hAnsi="Verdana" w:cs="Times New Roman"/>
          <w:b/>
          <w:color w:val="92CDDC" w:themeColor="accent5" w:themeTint="99"/>
          <w:sz w:val="56"/>
          <w:szCs w:val="56"/>
        </w:rPr>
      </w:pPr>
    </w:p>
    <w:p w:rsidR="00D839FC" w:rsidRPr="00D839FC" w:rsidRDefault="00D839FC" w:rsidP="00204091">
      <w:pPr>
        <w:rPr>
          <w:rFonts w:ascii="Verdana" w:hAnsi="Verdana" w:cs="Times New Roman"/>
          <w:color w:val="31849B" w:themeColor="accent5" w:themeShade="BF"/>
          <w:sz w:val="32"/>
          <w:szCs w:val="32"/>
        </w:rPr>
      </w:pPr>
      <w:r>
        <w:rPr>
          <w:rFonts w:ascii="Verdana" w:hAnsi="Verdana" w:cs="Times New Roman"/>
          <w:color w:val="31849B" w:themeColor="accent5" w:themeShade="BF"/>
          <w:sz w:val="32"/>
          <w:szCs w:val="32"/>
        </w:rPr>
        <w:t>3 апреля</w:t>
      </w:r>
      <w:r w:rsidRPr="00D839FC">
        <w:rPr>
          <w:rFonts w:ascii="Verdana" w:hAnsi="Verdana" w:cs="Times New Roman"/>
          <w:color w:val="31849B" w:themeColor="accent5" w:themeShade="BF"/>
          <w:sz w:val="32"/>
          <w:szCs w:val="32"/>
        </w:rPr>
        <w:t xml:space="preserve"> </w:t>
      </w:r>
    </w:p>
    <w:p w:rsidR="00D839FC" w:rsidRPr="00D839FC" w:rsidRDefault="00D839FC" w:rsidP="00D839FC">
      <w:pPr>
        <w:jc w:val="center"/>
        <w:rPr>
          <w:rFonts w:ascii="Verdana" w:hAnsi="Verdana" w:cs="Times New Roman"/>
          <w:b/>
          <w:color w:val="31849B" w:themeColor="accent5" w:themeShade="BF"/>
          <w:sz w:val="32"/>
          <w:szCs w:val="32"/>
        </w:rPr>
      </w:pPr>
      <w:r w:rsidRPr="00D839FC">
        <w:rPr>
          <w:rFonts w:ascii="Verdana" w:hAnsi="Verdana" w:cs="Times New Roman"/>
          <w:b/>
          <w:color w:val="31849B" w:themeColor="accent5" w:themeShade="BF"/>
          <w:sz w:val="32"/>
          <w:szCs w:val="32"/>
        </w:rPr>
        <w:t>В дом, где смеются, приходит счастье!</w:t>
      </w:r>
    </w:p>
    <w:p w:rsidR="00D839FC" w:rsidRPr="00D839FC" w:rsidRDefault="00D839FC" w:rsidP="00D839FC">
      <w:pPr>
        <w:jc w:val="center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</w:p>
    <w:p w:rsidR="00D839FC" w:rsidRPr="00D839FC" w:rsidRDefault="00D839FC" w:rsidP="00D839FC">
      <w:pPr>
        <w:spacing w:after="0"/>
        <w:ind w:firstLine="709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  <w:r w:rsidRPr="00D839FC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 xml:space="preserve">В стационарном отделении ГАУ СО НСО «ОКЦСАГ» День смеха прошел незабываемо и очень весело. Смех – это неотъемлемая часть нашей жизни.  Когда мы смеемся, мы по-настоящему живем! Существует даже наука о лечении смехом.  А еще смех – это лучше лекарство, причем не только от проблем, плохого настроения, но и от самих недугов! </w:t>
      </w:r>
    </w:p>
    <w:p w:rsidR="00D839FC" w:rsidRPr="00D839FC" w:rsidRDefault="00D839FC" w:rsidP="00D839FC">
      <w:pPr>
        <w:spacing w:after="0"/>
        <w:ind w:firstLine="709"/>
        <w:rPr>
          <w:rFonts w:ascii="Verdana" w:hAnsi="Verdana" w:cs="Times New Roman"/>
          <w:i/>
          <w:color w:val="31849B" w:themeColor="accent5" w:themeShade="BF"/>
          <w:sz w:val="32"/>
          <w:szCs w:val="32"/>
        </w:rPr>
      </w:pPr>
      <w:r w:rsidRPr="00D839FC">
        <w:rPr>
          <w:rStyle w:val="ad"/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На славу постарались сами получатели социальных услуг – подготовили к</w:t>
      </w:r>
      <w:r w:rsidRPr="00D839FC">
        <w:rPr>
          <w:rFonts w:ascii="Verdana" w:hAnsi="Verdana" w:cs="Times New Roman"/>
          <w:color w:val="31849B" w:themeColor="accent5" w:themeShade="BF"/>
          <w:sz w:val="32"/>
          <w:szCs w:val="32"/>
        </w:rPr>
        <w:t>ороткие юмористические рассказы и сценки.</w:t>
      </w:r>
      <w:r w:rsidRPr="00D839FC">
        <w:rPr>
          <w:rFonts w:ascii="Verdana" w:hAnsi="Verdana" w:cs="Times New Roman"/>
          <w:i/>
          <w:color w:val="31849B" w:themeColor="accent5" w:themeShade="BF"/>
          <w:sz w:val="32"/>
          <w:szCs w:val="32"/>
        </w:rPr>
        <w:t xml:space="preserve"> </w:t>
      </w:r>
      <w:r w:rsidRPr="00D839FC">
        <w:rPr>
          <w:rStyle w:val="ad"/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 xml:space="preserve">Порой собственные поступки могут стать отличным поводом для смеха, и поэтому праздничный концерт был наполнен такого рода шутками и розыгрышами. На сцену, чтобы рассказать смешную историю, выходили даже те проживающие, кто и не готовился выступать, получалось, конечно, спонтанно, а в результате все держались за животы от неудержимого хохота и веселья! </w:t>
      </w:r>
    </w:p>
    <w:p w:rsidR="00D839FC" w:rsidRPr="00D839FC" w:rsidRDefault="00D839FC" w:rsidP="00D839FC">
      <w:pPr>
        <w:ind w:firstLine="709"/>
        <w:rPr>
          <w:rFonts w:ascii="Verdana" w:hAnsi="Verdana" w:cs="Times New Roman"/>
          <w:color w:val="31849B" w:themeColor="accent5" w:themeShade="BF"/>
          <w:sz w:val="32"/>
          <w:szCs w:val="32"/>
        </w:rPr>
      </w:pPr>
      <w:r w:rsidRPr="00D839FC">
        <w:rPr>
          <w:rStyle w:val="ad"/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 xml:space="preserve">Пусть у каждого будет больше поводов для смеха! А еще, как гласит </w:t>
      </w:r>
      <w:r w:rsidRPr="00D839FC">
        <w:rPr>
          <w:rFonts w:ascii="Verdana" w:hAnsi="Verdana" w:cs="Times New Roman"/>
          <w:color w:val="31849B" w:themeColor="accent5" w:themeShade="BF"/>
          <w:sz w:val="32"/>
          <w:szCs w:val="32"/>
        </w:rPr>
        <w:t>японская пословица,</w:t>
      </w:r>
      <w:r w:rsidRPr="00D839FC">
        <w:rPr>
          <w:rStyle w:val="ad"/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 xml:space="preserve"> </w:t>
      </w:r>
      <w:r w:rsidRPr="00D839FC">
        <w:rPr>
          <w:rFonts w:ascii="Verdana" w:hAnsi="Verdana" w:cs="Times New Roman"/>
          <w:color w:val="31849B" w:themeColor="accent5" w:themeShade="BF"/>
          <w:sz w:val="32"/>
          <w:szCs w:val="32"/>
        </w:rPr>
        <w:t>в дом, где смеются, приходит счастье!</w:t>
      </w:r>
    </w:p>
    <w:p w:rsidR="00C362F5" w:rsidRDefault="00C362F5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D839FC" w:rsidRDefault="00D839FC" w:rsidP="00FF48C3">
      <w:pPr>
        <w:spacing w:after="0" w:line="240" w:lineRule="auto"/>
        <w:rPr>
          <w:rFonts w:ascii="Verdana" w:hAnsi="Verdana" w:cs="Segoe UI"/>
          <w:sz w:val="32"/>
          <w:szCs w:val="32"/>
        </w:rPr>
        <w:sectPr w:rsidR="00D839FC" w:rsidSect="00D839FC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8" w:color="auto"/>
            <w:right w:val="single" w:sz="4" w:space="24" w:color="auto"/>
          </w:pgBorders>
          <w:cols w:space="708"/>
        </w:sectPr>
      </w:pPr>
    </w:p>
    <w:p w:rsidR="00FF48C3" w:rsidRDefault="00D839FC" w:rsidP="00FF48C3">
      <w:pPr>
        <w:spacing w:after="0" w:line="240" w:lineRule="auto"/>
        <w:ind w:firstLine="709"/>
        <w:rPr>
          <w:rFonts w:ascii="Verdana" w:hAnsi="Verdana" w:cs="Segoe UI"/>
          <w:noProof/>
          <w:sz w:val="32"/>
          <w:szCs w:val="32"/>
        </w:rPr>
      </w:pPr>
      <w:r>
        <w:rPr>
          <w:rFonts w:ascii="Verdana" w:hAnsi="Verdana" w:cs="Segoe UI"/>
          <w:sz w:val="32"/>
          <w:szCs w:val="32"/>
        </w:rPr>
        <w:lastRenderedPageBreak/>
        <w:t xml:space="preserve">      </w:t>
      </w:r>
    </w:p>
    <w:p w:rsidR="00D839FC" w:rsidRDefault="00D839FC" w:rsidP="00FF48C3">
      <w:pPr>
        <w:spacing w:after="0" w:line="240" w:lineRule="auto"/>
        <w:ind w:firstLine="709"/>
        <w:rPr>
          <w:rFonts w:ascii="Verdana" w:hAnsi="Verdana" w:cs="Segoe UI"/>
          <w:noProof/>
          <w:sz w:val="32"/>
          <w:szCs w:val="32"/>
        </w:rPr>
      </w:pPr>
    </w:p>
    <w:p w:rsidR="00D839FC" w:rsidRDefault="00D839FC" w:rsidP="00FF48C3">
      <w:pPr>
        <w:spacing w:after="0" w:line="240" w:lineRule="auto"/>
        <w:jc w:val="both"/>
        <w:rPr>
          <w:rFonts w:ascii="Verdana" w:hAnsi="Verdana" w:cs="Segoe UI"/>
          <w:sz w:val="32"/>
          <w:szCs w:val="32"/>
        </w:rPr>
      </w:pPr>
      <w:r>
        <w:rPr>
          <w:rFonts w:ascii="Verdana" w:hAnsi="Verdana" w:cs="Segoe UI"/>
          <w:noProof/>
          <w:sz w:val="32"/>
          <w:szCs w:val="32"/>
        </w:rPr>
        <w:drawing>
          <wp:inline distT="0" distB="0" distL="0" distR="0">
            <wp:extent cx="6645910" cy="4982330"/>
            <wp:effectExtent l="0" t="0" r="0" b="0"/>
            <wp:docPr id="64" name="Рисунок 64" descr="Z:\Методист\ОКСАНА\Смех2\DSC0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етодист\ОКСАНА\Смех2\DSC062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9FC" w:rsidRDefault="00B3755D" w:rsidP="00FF48C3">
      <w:pPr>
        <w:spacing w:after="0" w:line="240" w:lineRule="auto"/>
        <w:jc w:val="both"/>
        <w:rPr>
          <w:rFonts w:ascii="Verdana" w:hAnsi="Verdana" w:cs="Segoe UI"/>
          <w:sz w:val="32"/>
          <w:szCs w:val="32"/>
        </w:rPr>
      </w:pPr>
      <w:r>
        <w:rPr>
          <w:noProof/>
        </w:rPr>
        <w:drawing>
          <wp:inline distT="0" distB="0" distL="0" distR="0" wp14:anchorId="74FA6CC1" wp14:editId="462B0E3E">
            <wp:extent cx="6626431" cy="4453149"/>
            <wp:effectExtent l="0" t="0" r="0" b="0"/>
            <wp:docPr id="5" name="Рисунок 5" descr="\\Social_worker\общая папка\ПСИХОЛОГ\ВСЕ фото\фото Зел.мыс 2017\день смеха\для сайта\DSC0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ocial_worker\общая папка\ПСИХОЛОГ\ВСЕ фото\фото Зел.мыс 2017\день смеха\для сайта\DSC062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13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FC" w:rsidRDefault="00D839FC" w:rsidP="00FF48C3">
      <w:pPr>
        <w:spacing w:after="0" w:line="240" w:lineRule="auto"/>
        <w:jc w:val="both"/>
        <w:rPr>
          <w:rFonts w:ascii="Verdana" w:hAnsi="Verdana" w:cs="Segoe UI"/>
          <w:sz w:val="32"/>
          <w:szCs w:val="32"/>
        </w:rPr>
      </w:pPr>
    </w:p>
    <w:p w:rsidR="00584850" w:rsidRPr="00204091" w:rsidRDefault="00204091" w:rsidP="00204091">
      <w:pPr>
        <w:spacing w:after="0" w:line="240" w:lineRule="auto"/>
        <w:rPr>
          <w:rFonts w:ascii="Verdana" w:hAnsi="Verdana" w:cs="Segoe UI"/>
          <w:color w:val="31849B" w:themeColor="accent5" w:themeShade="BF"/>
          <w:sz w:val="32"/>
          <w:szCs w:val="32"/>
        </w:rPr>
      </w:pPr>
      <w:r w:rsidRPr="00204091">
        <w:rPr>
          <w:rFonts w:ascii="Verdana" w:hAnsi="Verdana" w:cs="Segoe UI"/>
          <w:color w:val="31849B" w:themeColor="accent5" w:themeShade="BF"/>
          <w:sz w:val="32"/>
          <w:szCs w:val="32"/>
        </w:rPr>
        <w:t>8 апреля</w:t>
      </w:r>
    </w:p>
    <w:p w:rsidR="00204091" w:rsidRDefault="00204091" w:rsidP="00FF48C3">
      <w:pPr>
        <w:spacing w:after="0" w:line="240" w:lineRule="auto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B3755D">
      <w:pPr>
        <w:jc w:val="center"/>
        <w:rPr>
          <w:rFonts w:ascii="Verdana" w:hAnsi="Verdana" w:cs="Times New Roman"/>
          <w:b/>
          <w:color w:val="31849B" w:themeColor="accent5" w:themeShade="BF"/>
          <w:sz w:val="32"/>
          <w:szCs w:val="32"/>
          <w:shd w:val="clear" w:color="auto" w:fill="FFFFFF"/>
        </w:rPr>
      </w:pPr>
      <w:r w:rsidRPr="00204091">
        <w:rPr>
          <w:rFonts w:ascii="Verdana" w:hAnsi="Verdana" w:cs="Times New Roman"/>
          <w:b/>
          <w:color w:val="31849B" w:themeColor="accent5" w:themeShade="BF"/>
          <w:sz w:val="32"/>
          <w:szCs w:val="32"/>
          <w:shd w:val="clear" w:color="auto" w:fill="FFFFFF"/>
        </w:rPr>
        <w:t>Вместе - мы сила!</w:t>
      </w:r>
    </w:p>
    <w:p w:rsidR="0092631C" w:rsidRDefault="0092631C" w:rsidP="0092631C">
      <w:pPr>
        <w:spacing w:line="240" w:lineRule="auto"/>
        <w:jc w:val="center"/>
        <w:rPr>
          <w:rFonts w:ascii="Verdana" w:hAnsi="Verdana" w:cs="Times New Roman"/>
          <w:b/>
          <w:color w:val="31849B" w:themeColor="accent5" w:themeShade="BF"/>
          <w:sz w:val="32"/>
          <w:szCs w:val="32"/>
          <w:shd w:val="clear" w:color="auto" w:fill="FFFFFF"/>
        </w:rPr>
      </w:pPr>
    </w:p>
    <w:p w:rsidR="00B3755D" w:rsidRPr="00204091" w:rsidRDefault="00B3755D" w:rsidP="00B3755D">
      <w:pPr>
        <w:spacing w:after="0" w:line="240" w:lineRule="auto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  <w:r w:rsidRPr="00204091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8 апреля сотрудники и клиенты полустационарного отделения ГАУ СО НСО вышли на</w:t>
      </w:r>
      <w:r w:rsidRPr="00204091">
        <w:rPr>
          <w:rStyle w:val="apple-converted-space"/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204091">
        <w:rPr>
          <w:rFonts w:ascii="Verdana" w:hAnsi="Verdana" w:cs="Times New Roman"/>
          <w:bCs/>
          <w:color w:val="31849B" w:themeColor="accent5" w:themeShade="BF"/>
          <w:sz w:val="32"/>
          <w:szCs w:val="32"/>
          <w:shd w:val="clear" w:color="auto" w:fill="FFFFFF"/>
        </w:rPr>
        <w:t>митинг</w:t>
      </w:r>
      <w:r w:rsidRPr="00204091">
        <w:rPr>
          <w:rStyle w:val="apple-converted-space"/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204091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"Вместе - против террора!", чтобы почтить память трагически погибших жителей Санкт-Петербурга в недавнем теракте и выразить свою солидарность в борьбе против терроризма.</w:t>
      </w:r>
    </w:p>
    <w:p w:rsidR="00B3755D" w:rsidRPr="00204091" w:rsidRDefault="00B3755D" w:rsidP="00B3755D">
      <w:pPr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  <w:r w:rsidRPr="00204091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 xml:space="preserve">Собравшись вместе на площади им. Пименова участники митинга разговаривали и сожалели об этой ужасной трагедии, унесшей жизни ни в чем не повинных людей. Порадовало всех нас то, что было много людей – неравнодушных к чужой беде и с конкретной четкой позицией. Как важно для всего общества и для каждого в отдельности сплотиться, объединить свои чистые помыслы и почувствовать, что мы не одни, мы едины. Вместе - мы сила! И пусть отдельные личности рассуждают о ненужности таких митингов, а мы знаем, зачем мы здесь и чего хотим – мирного неба над головой! </w:t>
      </w:r>
    </w:p>
    <w:p w:rsidR="00204091" w:rsidRDefault="00204091" w:rsidP="00B3755D">
      <w:pPr>
        <w:ind w:firstLine="709"/>
        <w:jc w:val="both"/>
        <w:rPr>
          <w:rFonts w:ascii="Verdana" w:hAnsi="Verdana" w:cs="Times New Roman"/>
          <w:color w:val="333333"/>
          <w:sz w:val="32"/>
          <w:szCs w:val="32"/>
          <w:shd w:val="clear" w:color="auto" w:fill="FFFFFF"/>
        </w:rPr>
      </w:pPr>
    </w:p>
    <w:p w:rsidR="00B3755D" w:rsidRPr="00B3755D" w:rsidRDefault="00B3755D" w:rsidP="00B3755D">
      <w:pPr>
        <w:ind w:firstLine="709"/>
        <w:jc w:val="both"/>
        <w:rPr>
          <w:rFonts w:ascii="Verdana" w:hAnsi="Verdana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03E086E5" wp14:editId="57A3AC99">
            <wp:extent cx="5940425" cy="3343560"/>
            <wp:effectExtent l="19050" t="0" r="3175" b="0"/>
            <wp:docPr id="6" name="Рисунок 6" descr="\\Social_worker\общая папка\ПСИХОЛОГ\ВСЕ фото\митинг против терроризма\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ocial_worker\общая папка\ПСИХОЛОГ\ВСЕ фото\митинг против терроризма\DSC_04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91" w:rsidRPr="00204091" w:rsidRDefault="00204091" w:rsidP="00204091">
      <w:pPr>
        <w:spacing w:after="0"/>
        <w:rPr>
          <w:rFonts w:ascii="Verdana" w:hAnsi="Verdana"/>
          <w:color w:val="31849B" w:themeColor="accent5" w:themeShade="BF"/>
          <w:sz w:val="32"/>
          <w:szCs w:val="32"/>
        </w:rPr>
      </w:pPr>
      <w:r w:rsidRPr="00204091">
        <w:rPr>
          <w:rFonts w:ascii="Verdana" w:hAnsi="Verdana"/>
          <w:color w:val="31849B" w:themeColor="accent5" w:themeShade="BF"/>
          <w:sz w:val="32"/>
          <w:szCs w:val="32"/>
        </w:rPr>
        <w:lastRenderedPageBreak/>
        <w:t>14 апреля</w:t>
      </w:r>
    </w:p>
    <w:p w:rsidR="00204091" w:rsidRPr="00204091" w:rsidRDefault="00204091" w:rsidP="00204091">
      <w:pPr>
        <w:spacing w:after="0"/>
        <w:rPr>
          <w:rFonts w:ascii="Verdana" w:hAnsi="Verdana"/>
          <w:color w:val="31849B" w:themeColor="accent5" w:themeShade="BF"/>
          <w:sz w:val="32"/>
          <w:szCs w:val="32"/>
        </w:rPr>
      </w:pPr>
    </w:p>
    <w:p w:rsidR="00204091" w:rsidRPr="00204091" w:rsidRDefault="00204091" w:rsidP="00204091">
      <w:pPr>
        <w:spacing w:after="0"/>
        <w:jc w:val="center"/>
        <w:rPr>
          <w:rFonts w:ascii="Verdana" w:hAnsi="Verdana" w:cs="Times New Roman"/>
          <w:b/>
          <w:color w:val="31849B" w:themeColor="accent5" w:themeShade="BF"/>
          <w:sz w:val="32"/>
          <w:szCs w:val="32"/>
        </w:rPr>
      </w:pPr>
      <w:r w:rsidRPr="00204091">
        <w:rPr>
          <w:rFonts w:ascii="Verdana" w:hAnsi="Verdana" w:cs="Times New Roman"/>
          <w:b/>
          <w:color w:val="31849B" w:themeColor="accent5" w:themeShade="BF"/>
          <w:sz w:val="32"/>
          <w:szCs w:val="32"/>
        </w:rPr>
        <w:t>Традиционная встреча</w:t>
      </w:r>
    </w:p>
    <w:p w:rsidR="00204091" w:rsidRPr="00204091" w:rsidRDefault="00204091" w:rsidP="00204091">
      <w:pPr>
        <w:spacing w:after="0"/>
        <w:jc w:val="center"/>
        <w:rPr>
          <w:rFonts w:ascii="Verdana" w:hAnsi="Verdana" w:cs="Times New Roman"/>
          <w:color w:val="31849B" w:themeColor="accent5" w:themeShade="BF"/>
          <w:sz w:val="32"/>
          <w:szCs w:val="32"/>
        </w:rPr>
      </w:pPr>
    </w:p>
    <w:p w:rsidR="00204091" w:rsidRPr="00204091" w:rsidRDefault="00204091" w:rsidP="00204091">
      <w:pPr>
        <w:spacing w:after="0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</w:rPr>
      </w:pPr>
      <w:r w:rsidRPr="00204091">
        <w:rPr>
          <w:rFonts w:ascii="Verdana" w:hAnsi="Verdana" w:cs="Times New Roman"/>
          <w:color w:val="31849B" w:themeColor="accent5" w:themeShade="BF"/>
          <w:sz w:val="32"/>
          <w:szCs w:val="32"/>
        </w:rPr>
        <w:t>Каждый год в апреле месяце традиционно собираются вместе бывшие коллеги  на ул. Весенняя, 10 б. для того, чтобы пообщаться, вспомнить молодость и рабочие будни, поделиться радостью и новостями.</w:t>
      </w:r>
    </w:p>
    <w:p w:rsidR="00204091" w:rsidRDefault="00204091" w:rsidP="00204091">
      <w:pPr>
        <w:spacing w:after="0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</w:rPr>
      </w:pPr>
      <w:r w:rsidRPr="00204091">
        <w:rPr>
          <w:rFonts w:ascii="Verdana" w:hAnsi="Verdana" w:cs="Times New Roman"/>
          <w:color w:val="31849B" w:themeColor="accent5" w:themeShade="BF"/>
          <w:sz w:val="32"/>
          <w:szCs w:val="32"/>
        </w:rPr>
        <w:t>Как и в театре, все начинается с вешалки, так и в полустационарном отделении приглашенные коллеги приятно удивились тем изменениям, которые произошли уже без них. Понравился современный дизайн и перепланировка   помещений, позволяющая комфортно разместиться клиентам, а также трудиться сотрудникам учреждения.  «Если бы 10 лет назад были такие условия, как сейчас! А свободного пространства как много, даже светлее стало!» - рассуждали пенсионеры и очень хвалили руководство.  После экскурсии по отделению все вместе неспешно пили чай в теплой и дружеской атмосфере и предавались воспоминаниям о давно минувших днях и совместной работе.</w:t>
      </w:r>
    </w:p>
    <w:p w:rsidR="00204091" w:rsidRDefault="00204091" w:rsidP="00204091">
      <w:pPr>
        <w:ind w:firstLine="709"/>
        <w:rPr>
          <w:rFonts w:ascii="Verdana" w:hAnsi="Verdana" w:cs="Times New Roman"/>
          <w:color w:val="31849B" w:themeColor="accent5" w:themeShade="BF"/>
          <w:sz w:val="32"/>
          <w:szCs w:val="32"/>
        </w:rPr>
      </w:pPr>
      <w:r w:rsidRPr="00204091">
        <w:rPr>
          <w:rFonts w:ascii="Verdana" w:hAnsi="Verdana" w:cs="Times New Roman"/>
          <w:color w:val="31849B" w:themeColor="accent5" w:themeShade="BF"/>
          <w:sz w:val="32"/>
          <w:szCs w:val="32"/>
        </w:rPr>
        <w:t xml:space="preserve">Дорогие наши бывшие коллеги, а теперь уже добрые друзья и знакомые, желаем Вам долголетия и добра! </w:t>
      </w:r>
    </w:p>
    <w:p w:rsidR="00204091" w:rsidRDefault="00204091" w:rsidP="00204091">
      <w:pPr>
        <w:spacing w:after="0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</w:rPr>
      </w:pPr>
      <w:r>
        <w:rPr>
          <w:rFonts w:ascii="Verdana" w:hAnsi="Verdana" w:cs="Times New Roman"/>
          <w:color w:val="31849B" w:themeColor="accent5" w:themeShade="BF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F29F97" wp14:editId="50E11B3A">
            <wp:extent cx="4560124" cy="3277589"/>
            <wp:effectExtent l="0" t="0" r="0" b="0"/>
            <wp:docPr id="7" name="Рисунок 7" descr="\\Social_worker\общая папка\ПСИХОЛОГ\ВСЕ фото\фото ДНП 2017\встреча в днп\IMG_20170412_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ocial_worker\общая папка\ПСИХОЛОГ\ВСЕ фото\фото ДНП 2017\встреча в днп\IMG_20170412_1334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48" cy="32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1C" w:rsidRPr="0092631C" w:rsidRDefault="0092631C" w:rsidP="0092631C">
      <w:pPr>
        <w:rPr>
          <w:rFonts w:ascii="Verdana" w:hAnsi="Verdana"/>
          <w:color w:val="31849B" w:themeColor="accent5" w:themeShade="BF"/>
          <w:sz w:val="32"/>
          <w:szCs w:val="32"/>
        </w:rPr>
      </w:pPr>
      <w:r w:rsidRPr="0092631C">
        <w:rPr>
          <w:rFonts w:ascii="Verdana" w:hAnsi="Verdana"/>
          <w:color w:val="31849B" w:themeColor="accent5" w:themeShade="BF"/>
          <w:sz w:val="32"/>
          <w:szCs w:val="32"/>
        </w:rPr>
        <w:lastRenderedPageBreak/>
        <w:t>17 апреля</w:t>
      </w:r>
    </w:p>
    <w:p w:rsidR="0092631C" w:rsidRPr="0092631C" w:rsidRDefault="0092631C" w:rsidP="0092631C">
      <w:pPr>
        <w:jc w:val="center"/>
        <w:rPr>
          <w:rFonts w:ascii="Verdana" w:hAnsi="Verdana" w:cs="Times New Roman"/>
          <w:b/>
          <w:color w:val="31849B" w:themeColor="accent5" w:themeShade="BF"/>
          <w:sz w:val="32"/>
          <w:szCs w:val="32"/>
          <w:shd w:val="clear" w:color="auto" w:fill="FFFFFF"/>
        </w:rPr>
      </w:pPr>
      <w:r w:rsidRPr="0092631C">
        <w:rPr>
          <w:rFonts w:ascii="Verdana" w:hAnsi="Verdana" w:cs="Times New Roman"/>
          <w:b/>
          <w:color w:val="31849B" w:themeColor="accent5" w:themeShade="BF"/>
          <w:sz w:val="32"/>
          <w:szCs w:val="32"/>
          <w:shd w:val="clear" w:color="auto" w:fill="FFFFFF"/>
        </w:rPr>
        <w:t>Пасхальная выпечка птичек-жаворонков</w:t>
      </w:r>
    </w:p>
    <w:p w:rsidR="0092631C" w:rsidRPr="0092631C" w:rsidRDefault="0092631C" w:rsidP="0092631C">
      <w:pPr>
        <w:spacing w:after="0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  <w:r w:rsidRPr="0092631C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Празднование Пасхи было в воскресение, а в понедельник 17 апреля в стационарном отделении ГАУ СО НСО «ОКЦСАГ» собрались все желающие, чтобы по</w:t>
      </w:r>
      <w:r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 xml:space="preserve"> </w:t>
      </w:r>
      <w:r w:rsidRPr="0092631C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 xml:space="preserve">традиции на пасхальной неделе испечь птичек-жаворонков и угостить ими своих друзей и близких, а также </w:t>
      </w:r>
      <w:r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по</w:t>
      </w:r>
      <w:r w:rsidRPr="0092631C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красить яйца.</w:t>
      </w:r>
    </w:p>
    <w:p w:rsidR="0092631C" w:rsidRPr="0092631C" w:rsidRDefault="0092631C" w:rsidP="0092631C">
      <w:pPr>
        <w:spacing w:after="0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  <w:r w:rsidRPr="0092631C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После того как были получены рекомендации и советы по изготовлению птичек-жаворонков, все принялись за дело. Правда, получались не всегда жаворонки, некоторые птички были похожи скорее на медуз, колбаску, колобки и солнышки. Зато сколько удовольствия получили все участники, предвкушая, как же будет вкусно!</w:t>
      </w:r>
    </w:p>
    <w:p w:rsidR="0092631C" w:rsidRDefault="0092631C" w:rsidP="0092631C">
      <w:pPr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  <w:r w:rsidRPr="0092631C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А покраска яиц превратилась в очень приятные посиделки за чашечкой чая и приятными воспоминаниями. Чтобы почувствовать волшебство и значимость любого праздника, нужно просто всем вместе дружно собраться за большим столом, и сделать что-нибудь доброе для самих себя, а также для всех!</w:t>
      </w:r>
    </w:p>
    <w:p w:rsidR="0092631C" w:rsidRPr="0092631C" w:rsidRDefault="0092631C" w:rsidP="0092631C">
      <w:pPr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  <w:r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2C58E3D5" wp14:editId="69293E9D">
            <wp:extent cx="5308270" cy="3705102"/>
            <wp:effectExtent l="0" t="0" r="0" b="0"/>
            <wp:docPr id="2" name="Рисунок 2" descr="C:\Users\User\Desktop\покраска яиц\IMG_20170418_1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краска яиц\IMG_20170418_1118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04" cy="37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1C" w:rsidRDefault="0092631C" w:rsidP="00FF48C3">
      <w:pPr>
        <w:spacing w:after="0" w:line="240" w:lineRule="auto"/>
        <w:jc w:val="both"/>
        <w:rPr>
          <w:noProof/>
        </w:rPr>
      </w:pPr>
    </w:p>
    <w:p w:rsidR="0092631C" w:rsidRDefault="0092631C" w:rsidP="00FF48C3">
      <w:pPr>
        <w:spacing w:after="0" w:line="240" w:lineRule="auto"/>
        <w:jc w:val="both"/>
        <w:rPr>
          <w:noProof/>
        </w:rPr>
      </w:pPr>
    </w:p>
    <w:p w:rsidR="0092631C" w:rsidRDefault="0092631C" w:rsidP="00FF48C3">
      <w:pPr>
        <w:spacing w:after="0" w:line="240" w:lineRule="auto"/>
        <w:jc w:val="both"/>
        <w:rPr>
          <w:noProof/>
        </w:rPr>
      </w:pPr>
    </w:p>
    <w:p w:rsidR="0092631C" w:rsidRDefault="0092631C" w:rsidP="00FF48C3">
      <w:pPr>
        <w:spacing w:after="0" w:line="240" w:lineRule="auto"/>
        <w:jc w:val="both"/>
        <w:rPr>
          <w:noProof/>
        </w:rPr>
      </w:pPr>
    </w:p>
    <w:p w:rsidR="00584850" w:rsidRDefault="0092631C" w:rsidP="00FF48C3">
      <w:pPr>
        <w:spacing w:after="0" w:line="240" w:lineRule="auto"/>
        <w:jc w:val="both"/>
        <w:rPr>
          <w:rFonts w:ascii="Verdana" w:hAnsi="Verdana" w:cs="Segoe UI"/>
          <w:sz w:val="32"/>
          <w:szCs w:val="32"/>
        </w:rPr>
      </w:pPr>
      <w:r>
        <w:rPr>
          <w:noProof/>
        </w:rPr>
        <w:drawing>
          <wp:inline distT="0" distB="0" distL="0" distR="0" wp14:anchorId="46B92F42" wp14:editId="4956CC18">
            <wp:extent cx="6650181" cy="3930733"/>
            <wp:effectExtent l="0" t="0" r="0" b="0"/>
            <wp:docPr id="9" name="Рисунок 8" descr="\\Social_worker\общая папка\ПСИХОЛОГ\ВСЕ фото\фото Зел.мыс 2017\фото жаворонки к пасхе\фото на сайт жаворонки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ocial_worker\общая папка\ПСИХОЛОГ\ВСЕ фото\фото Зел.мыс 2017\фото жаворонки к пасхе\фото на сайт жаворонки\DSC_06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156" cy="393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FC" w:rsidRDefault="00D839FC" w:rsidP="00D839FC">
      <w:pPr>
        <w:spacing w:after="0" w:line="240" w:lineRule="auto"/>
        <w:ind w:firstLine="708"/>
        <w:jc w:val="both"/>
        <w:rPr>
          <w:rFonts w:ascii="Verdana" w:hAnsi="Verdana" w:cs="Segoe UI"/>
          <w:sz w:val="32"/>
          <w:szCs w:val="32"/>
        </w:rPr>
      </w:pPr>
    </w:p>
    <w:p w:rsidR="0092631C" w:rsidRDefault="0092631C" w:rsidP="00D839FC">
      <w:pPr>
        <w:spacing w:after="0" w:line="240" w:lineRule="auto"/>
        <w:ind w:firstLine="708"/>
        <w:jc w:val="both"/>
        <w:rPr>
          <w:rFonts w:ascii="Verdana" w:hAnsi="Verdana" w:cs="Segoe UI"/>
          <w:sz w:val="32"/>
          <w:szCs w:val="32"/>
        </w:rPr>
      </w:pPr>
    </w:p>
    <w:p w:rsidR="0092631C" w:rsidRDefault="0092631C" w:rsidP="00D839FC">
      <w:pPr>
        <w:spacing w:after="0" w:line="240" w:lineRule="auto"/>
        <w:ind w:firstLine="708"/>
        <w:jc w:val="both"/>
        <w:rPr>
          <w:rFonts w:ascii="Verdana" w:hAnsi="Verdana" w:cs="Segoe UI"/>
          <w:sz w:val="32"/>
          <w:szCs w:val="32"/>
        </w:rPr>
      </w:pPr>
    </w:p>
    <w:p w:rsidR="00FF48C3" w:rsidRDefault="0092631C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  <w:r>
        <w:rPr>
          <w:rFonts w:ascii="Verdana" w:hAnsi="Verdana" w:cs="Segoe UI"/>
          <w:noProof/>
          <w:sz w:val="32"/>
          <w:szCs w:val="32"/>
        </w:rPr>
        <w:drawing>
          <wp:inline distT="0" distB="0" distL="0" distR="0">
            <wp:extent cx="5985163" cy="3550722"/>
            <wp:effectExtent l="0" t="0" r="0" b="0"/>
            <wp:docPr id="68" name="Рисунок 68" descr="Z:\Методист\от Павловой С.Ю\фото на сайт жаворонки\DSC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етодист\от Павловой С.Ю\фото на сайт жаворонки\DSC_06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49" cy="355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2116EA" w:rsidRPr="002116EA" w:rsidRDefault="002116EA" w:rsidP="002116EA">
      <w:pPr>
        <w:spacing w:after="0" w:line="240" w:lineRule="auto"/>
        <w:rPr>
          <w:rFonts w:ascii="Verdana" w:hAnsi="Verdana"/>
          <w:color w:val="31849B" w:themeColor="accent5" w:themeShade="BF"/>
          <w:sz w:val="32"/>
          <w:szCs w:val="32"/>
        </w:rPr>
      </w:pPr>
      <w:r w:rsidRPr="002116EA">
        <w:rPr>
          <w:rFonts w:ascii="Verdana" w:hAnsi="Verdana"/>
          <w:color w:val="31849B" w:themeColor="accent5" w:themeShade="BF"/>
          <w:sz w:val="32"/>
          <w:szCs w:val="32"/>
        </w:rPr>
        <w:lastRenderedPageBreak/>
        <w:t>21 апреля</w:t>
      </w:r>
    </w:p>
    <w:p w:rsidR="002116EA" w:rsidRPr="002116EA" w:rsidRDefault="002116EA" w:rsidP="002116EA">
      <w:pPr>
        <w:spacing w:after="0" w:line="240" w:lineRule="auto"/>
        <w:ind w:firstLine="709"/>
        <w:jc w:val="both"/>
        <w:rPr>
          <w:rFonts w:ascii="Verdana" w:hAnsi="Verdana"/>
          <w:color w:val="31849B" w:themeColor="accent5" w:themeShade="BF"/>
          <w:sz w:val="32"/>
          <w:szCs w:val="32"/>
        </w:rPr>
      </w:pPr>
    </w:p>
    <w:p w:rsidR="002116EA" w:rsidRPr="002116EA" w:rsidRDefault="002116EA" w:rsidP="002116EA">
      <w:pPr>
        <w:spacing w:after="0" w:line="240" w:lineRule="auto"/>
        <w:ind w:firstLine="709"/>
        <w:jc w:val="center"/>
        <w:rPr>
          <w:rFonts w:ascii="Verdana" w:hAnsi="Verdana" w:cs="Times New Roman"/>
          <w:b/>
          <w:color w:val="31849B" w:themeColor="accent5" w:themeShade="BF"/>
          <w:sz w:val="32"/>
          <w:szCs w:val="32"/>
        </w:rPr>
      </w:pPr>
      <w:r w:rsidRPr="002116EA">
        <w:rPr>
          <w:rFonts w:ascii="Verdana" w:hAnsi="Verdana" w:cs="Times New Roman"/>
          <w:b/>
          <w:color w:val="31849B" w:themeColor="accent5" w:themeShade="BF"/>
          <w:sz w:val="32"/>
          <w:szCs w:val="32"/>
        </w:rPr>
        <w:t>Сознательно, добровольно и организованно!</w:t>
      </w:r>
    </w:p>
    <w:p w:rsidR="002116EA" w:rsidRPr="002116EA" w:rsidRDefault="002116EA" w:rsidP="002116EA">
      <w:pPr>
        <w:spacing w:after="0" w:line="240" w:lineRule="auto"/>
        <w:ind w:firstLine="709"/>
        <w:jc w:val="both"/>
        <w:rPr>
          <w:rFonts w:ascii="Verdana" w:hAnsi="Verdana"/>
          <w:color w:val="31849B" w:themeColor="accent5" w:themeShade="BF"/>
          <w:sz w:val="32"/>
          <w:szCs w:val="32"/>
        </w:rPr>
      </w:pPr>
    </w:p>
    <w:p w:rsidR="002116EA" w:rsidRPr="002116EA" w:rsidRDefault="002116EA" w:rsidP="002116EA">
      <w:pPr>
        <w:spacing w:after="0" w:line="240" w:lineRule="auto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</w:rPr>
      </w:pPr>
      <w:r w:rsidRPr="002116EA">
        <w:rPr>
          <w:rFonts w:ascii="Verdana" w:hAnsi="Verdana" w:cs="Times New Roman"/>
          <w:color w:val="31849B" w:themeColor="accent5" w:themeShade="BF"/>
          <w:sz w:val="32"/>
          <w:szCs w:val="32"/>
        </w:rPr>
        <w:t>Запланированный субботник прошел 21 апреля в полустационарном отделении ГАУ СО НСО « ОКЦСАГ».</w:t>
      </w:r>
    </w:p>
    <w:p w:rsidR="002116EA" w:rsidRPr="002116EA" w:rsidRDefault="002116EA" w:rsidP="002116EA">
      <w:pPr>
        <w:spacing w:after="0" w:line="240" w:lineRule="auto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</w:rPr>
      </w:pPr>
      <w:r w:rsidRPr="002116EA">
        <w:rPr>
          <w:rFonts w:ascii="Verdana" w:hAnsi="Verdana" w:cs="Times New Roman"/>
          <w:color w:val="31849B" w:themeColor="accent5" w:themeShade="BF"/>
          <w:sz w:val="32"/>
          <w:szCs w:val="32"/>
        </w:rPr>
        <w:t>Сознательно, добровольно и организованно в свободное от работы время получатели социальных услуг вышли на субботник! Работали быстро и легко. Все вместе дружно  побелили бордюры и деревца, очистили газоны от прошлогодних листьев и травы, разбросали  остатки снега, убрали мусор и во</w:t>
      </w:r>
      <w:r w:rsidR="008A2C3E">
        <w:rPr>
          <w:rFonts w:ascii="Verdana" w:hAnsi="Verdana" w:cs="Times New Roman"/>
          <w:color w:val="31849B" w:themeColor="accent5" w:themeShade="BF"/>
          <w:sz w:val="32"/>
          <w:szCs w:val="32"/>
        </w:rPr>
        <w:t>т уже дворик на ул. Весенней 10Б</w:t>
      </w:r>
      <w:r w:rsidRPr="002116EA">
        <w:rPr>
          <w:rFonts w:ascii="Verdana" w:hAnsi="Verdana" w:cs="Times New Roman"/>
          <w:color w:val="31849B" w:themeColor="accent5" w:themeShade="BF"/>
          <w:sz w:val="32"/>
          <w:szCs w:val="32"/>
        </w:rPr>
        <w:t xml:space="preserve"> засветился чистотой и как будто заулыбался от человеческой ласки как от весеннего солнышка! И девушки не отставали - помыли окна и полы, убрали в комнатах и подсобных помещениях – умницы, красавицы и ударницы! </w:t>
      </w:r>
    </w:p>
    <w:p w:rsidR="002116EA" w:rsidRPr="002116EA" w:rsidRDefault="002116EA" w:rsidP="002116EA">
      <w:pPr>
        <w:spacing w:after="0" w:line="240" w:lineRule="auto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</w:rPr>
      </w:pPr>
      <w:r w:rsidRPr="002116EA">
        <w:rPr>
          <w:rFonts w:ascii="Verdana" w:hAnsi="Verdana" w:cs="Times New Roman"/>
          <w:color w:val="31849B" w:themeColor="accent5" w:themeShade="BF"/>
          <w:sz w:val="32"/>
          <w:szCs w:val="32"/>
        </w:rPr>
        <w:t>А после такого ударного труда всех трудолюбивых ожидало вкусное угощение – шашлыки. Сами ребята и пожарили в чистом облагороженном дворе, а потом в столовой вкусно пообедали и пошли на заслуженный отдых.</w:t>
      </w:r>
    </w:p>
    <w:p w:rsidR="002116EA" w:rsidRDefault="002116EA" w:rsidP="002116EA">
      <w:pPr>
        <w:spacing w:after="0" w:line="240" w:lineRule="auto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</w:rPr>
      </w:pPr>
      <w:r w:rsidRPr="002116EA">
        <w:rPr>
          <w:rFonts w:ascii="Verdana" w:hAnsi="Verdana" w:cs="Times New Roman"/>
          <w:color w:val="31849B" w:themeColor="accent5" w:themeShade="BF"/>
          <w:sz w:val="32"/>
          <w:szCs w:val="32"/>
        </w:rPr>
        <w:t>Такие мероприятия помогают самим клиентам в социальной адаптации и воспитывают бережное и заботливое отношение ко всему, что их окружает.</w:t>
      </w:r>
    </w:p>
    <w:p w:rsidR="0051278B" w:rsidRDefault="0051278B" w:rsidP="002116EA">
      <w:pPr>
        <w:spacing w:after="0" w:line="240" w:lineRule="auto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</w:rPr>
      </w:pPr>
    </w:p>
    <w:p w:rsidR="002116EA" w:rsidRPr="002116EA" w:rsidRDefault="002116EA" w:rsidP="002116EA">
      <w:pPr>
        <w:spacing w:after="0" w:line="240" w:lineRule="auto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</w:rPr>
      </w:pPr>
      <w:r>
        <w:rPr>
          <w:rFonts w:ascii="Verdana" w:hAnsi="Verdana" w:cs="Times New Roman"/>
          <w:noProof/>
          <w:color w:val="31849B" w:themeColor="accent5" w:themeShade="BF"/>
          <w:sz w:val="32"/>
          <w:szCs w:val="32"/>
        </w:rPr>
        <w:drawing>
          <wp:inline distT="0" distB="0" distL="0" distR="0">
            <wp:extent cx="5818909" cy="3740727"/>
            <wp:effectExtent l="0" t="0" r="0" b="0"/>
            <wp:docPr id="70" name="Рисунок 70" descr="Z:\ПСИХОЛОГ\ВСЕ фото\фото ДНП 2017\субботник в ДНП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ПСИХОЛОГ\ВСЕ фото\фото ДНП 2017\субботник в ДНП\DSC_06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25" cy="37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8B" w:rsidRDefault="0051278B" w:rsidP="002116EA">
      <w:pPr>
        <w:rPr>
          <w:noProof/>
        </w:rPr>
      </w:pPr>
    </w:p>
    <w:p w:rsidR="0051278B" w:rsidRDefault="0051278B" w:rsidP="002116EA">
      <w:pPr>
        <w:rPr>
          <w:noProof/>
        </w:rPr>
      </w:pPr>
    </w:p>
    <w:p w:rsidR="002116EA" w:rsidRDefault="002116EA" w:rsidP="002116EA">
      <w:r>
        <w:rPr>
          <w:noProof/>
        </w:rPr>
        <w:drawing>
          <wp:inline distT="0" distB="0" distL="0" distR="0" wp14:anchorId="69C78294" wp14:editId="25E95430">
            <wp:extent cx="6638306" cy="7916883"/>
            <wp:effectExtent l="0" t="0" r="0" b="0"/>
            <wp:docPr id="10" name="Рисунок 9" descr="\\Social_worker\общая папка\ПСИХОЛОГ\ВСЕ фото\фото ДНП 2017\субботник в ДНП\IMG_20170421_1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ocial_worker\общая папка\ПСИХОЛОГ\ВСЕ фото\фото ДНП 2017\субботник в ДНП\IMG_20170421_101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9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8B" w:rsidRDefault="0051278B" w:rsidP="002116EA">
      <w:pPr>
        <w:rPr>
          <w:noProof/>
        </w:rPr>
      </w:pPr>
    </w:p>
    <w:p w:rsidR="0051278B" w:rsidRDefault="0051278B" w:rsidP="002116EA">
      <w:pPr>
        <w:rPr>
          <w:noProof/>
        </w:rPr>
      </w:pPr>
    </w:p>
    <w:p w:rsidR="002116EA" w:rsidRDefault="002116EA" w:rsidP="002116EA">
      <w:bookmarkStart w:id="0" w:name="_GoBack"/>
      <w:r>
        <w:rPr>
          <w:noProof/>
        </w:rPr>
        <w:lastRenderedPageBreak/>
        <w:drawing>
          <wp:inline distT="0" distB="0" distL="0" distR="0" wp14:anchorId="034F88E9" wp14:editId="1D441376">
            <wp:extent cx="6639636" cy="9785445"/>
            <wp:effectExtent l="0" t="0" r="0" b="0"/>
            <wp:docPr id="11" name="Рисунок 10" descr="\\Social_worker\общая папка\ПСИХОЛОГ\ВСЕ фото\фото ДНП 2017\субботник в ДНП\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ocial_worker\общая папка\ПСИХОЛОГ\ВСЕ фото\фото ДНП 2017\субботник в ДНП\DSC_06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53" cy="979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1278B" w:rsidRDefault="0051278B" w:rsidP="00FF48C3">
      <w:pPr>
        <w:spacing w:after="0" w:line="240" w:lineRule="auto"/>
        <w:ind w:firstLine="709"/>
        <w:jc w:val="both"/>
        <w:rPr>
          <w:rFonts w:ascii="Verdana" w:hAnsi="Verdana" w:cs="Segoe UI"/>
          <w:noProof/>
          <w:sz w:val="32"/>
          <w:szCs w:val="32"/>
        </w:rPr>
      </w:pPr>
    </w:p>
    <w:p w:rsidR="001D0930" w:rsidRDefault="001D0930" w:rsidP="00FF48C3">
      <w:pPr>
        <w:spacing w:after="0" w:line="240" w:lineRule="auto"/>
        <w:ind w:firstLine="709"/>
        <w:jc w:val="both"/>
        <w:rPr>
          <w:rFonts w:ascii="Verdana" w:hAnsi="Verdana" w:cs="Segoe UI"/>
          <w:noProof/>
          <w:sz w:val="32"/>
          <w:szCs w:val="32"/>
        </w:rPr>
      </w:pPr>
    </w:p>
    <w:p w:rsidR="0051278B" w:rsidRDefault="0051278B" w:rsidP="00FF48C3">
      <w:pPr>
        <w:spacing w:after="0" w:line="240" w:lineRule="auto"/>
        <w:ind w:firstLine="709"/>
        <w:jc w:val="both"/>
        <w:rPr>
          <w:rFonts w:ascii="Verdana" w:hAnsi="Verdana" w:cs="Segoe UI"/>
          <w:noProof/>
          <w:sz w:val="32"/>
          <w:szCs w:val="32"/>
        </w:rPr>
      </w:pPr>
    </w:p>
    <w:p w:rsidR="00B3755D" w:rsidRDefault="0051278B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  <w:r>
        <w:rPr>
          <w:rFonts w:ascii="Verdana" w:hAnsi="Verdana" w:cs="Segoe UI"/>
          <w:noProof/>
          <w:sz w:val="32"/>
          <w:szCs w:val="32"/>
        </w:rPr>
        <w:drawing>
          <wp:inline distT="0" distB="0" distL="0" distR="0">
            <wp:extent cx="5842659" cy="3740727"/>
            <wp:effectExtent l="0" t="0" r="0" b="0"/>
            <wp:docPr id="71" name="Рисунок 71" descr="Z:\ПСИХОЛОГ\ВСЕ фото\фото ДНП 2017\субботник в ДНП\DSC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ПСИХОЛОГ\ВСЕ фото\фото ДНП 2017\субботник в ДНП\DSC_066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70" cy="37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51278B" w:rsidRDefault="0051278B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2116EA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  <w:r>
        <w:rPr>
          <w:rFonts w:ascii="Verdana" w:hAnsi="Verdana" w:cs="Segoe UI"/>
          <w:noProof/>
          <w:sz w:val="32"/>
          <w:szCs w:val="32"/>
        </w:rPr>
        <w:drawing>
          <wp:inline distT="0" distB="0" distL="0" distR="0">
            <wp:extent cx="5866410" cy="3740727"/>
            <wp:effectExtent l="0" t="0" r="0" b="0"/>
            <wp:docPr id="69" name="Рисунок 69" descr="Z:\ПСИХОЛОГ\ВСЕ фото\фото ДНП 2017\субботник в ДНП\DSC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ПСИХОЛОГ\ВСЕ фото\фото ДНП 2017\субботник в ДНП\DSC_066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10" cy="37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8A2C3E" w:rsidRDefault="008A2C3E" w:rsidP="008A2C3E">
      <w:pPr>
        <w:spacing w:after="0" w:line="240" w:lineRule="auto"/>
        <w:jc w:val="both"/>
        <w:rPr>
          <w:rFonts w:ascii="Verdana" w:hAnsi="Verdana"/>
          <w:color w:val="31849B" w:themeColor="accent5" w:themeShade="BF"/>
          <w:sz w:val="32"/>
          <w:szCs w:val="32"/>
        </w:rPr>
      </w:pPr>
      <w:r w:rsidRPr="008A2C3E">
        <w:rPr>
          <w:rFonts w:ascii="Verdana" w:hAnsi="Verdana"/>
          <w:color w:val="31849B" w:themeColor="accent5" w:themeShade="BF"/>
          <w:sz w:val="32"/>
          <w:szCs w:val="32"/>
        </w:rPr>
        <w:lastRenderedPageBreak/>
        <w:t>26 апреля</w:t>
      </w:r>
    </w:p>
    <w:p w:rsidR="008A2C3E" w:rsidRPr="008A2C3E" w:rsidRDefault="008A2C3E" w:rsidP="008A2C3E">
      <w:pPr>
        <w:spacing w:after="0" w:line="240" w:lineRule="auto"/>
        <w:jc w:val="both"/>
        <w:rPr>
          <w:rFonts w:ascii="Verdana" w:hAnsi="Verdana"/>
          <w:color w:val="31849B" w:themeColor="accent5" w:themeShade="BF"/>
          <w:sz w:val="32"/>
          <w:szCs w:val="32"/>
        </w:rPr>
      </w:pPr>
    </w:p>
    <w:p w:rsidR="008A2C3E" w:rsidRDefault="008A2C3E" w:rsidP="008A2C3E">
      <w:pPr>
        <w:spacing w:after="0" w:line="240" w:lineRule="auto"/>
        <w:ind w:firstLine="709"/>
        <w:jc w:val="center"/>
        <w:rPr>
          <w:rFonts w:ascii="Verdana" w:hAnsi="Verdana" w:cs="Times New Roman"/>
          <w:b/>
          <w:color w:val="31849B" w:themeColor="accent5" w:themeShade="BF"/>
          <w:sz w:val="32"/>
          <w:szCs w:val="32"/>
          <w:shd w:val="clear" w:color="auto" w:fill="FFFFFF"/>
        </w:rPr>
      </w:pPr>
      <w:r w:rsidRPr="008A2C3E">
        <w:rPr>
          <w:rFonts w:ascii="Verdana" w:hAnsi="Verdana" w:cs="Times New Roman"/>
          <w:b/>
          <w:color w:val="31849B" w:themeColor="accent5" w:themeShade="BF"/>
          <w:sz w:val="32"/>
          <w:szCs w:val="32"/>
          <w:shd w:val="clear" w:color="auto" w:fill="FFFFFF"/>
        </w:rPr>
        <w:t>Приоткрыли закулисье</w:t>
      </w:r>
    </w:p>
    <w:p w:rsidR="008A2C3E" w:rsidRPr="008A2C3E" w:rsidRDefault="008A2C3E" w:rsidP="008A2C3E">
      <w:pPr>
        <w:spacing w:after="0" w:line="240" w:lineRule="auto"/>
        <w:ind w:firstLine="709"/>
        <w:jc w:val="center"/>
        <w:rPr>
          <w:rFonts w:ascii="Verdana" w:hAnsi="Verdana" w:cs="Times New Roman"/>
          <w:b/>
          <w:color w:val="31849B" w:themeColor="accent5" w:themeShade="BF"/>
          <w:sz w:val="32"/>
          <w:szCs w:val="32"/>
          <w:shd w:val="clear" w:color="auto" w:fill="FFFFFF"/>
        </w:rPr>
      </w:pPr>
    </w:p>
    <w:p w:rsidR="008A2C3E" w:rsidRPr="008A2C3E" w:rsidRDefault="008A2C3E" w:rsidP="008A2C3E">
      <w:pPr>
        <w:spacing w:after="0" w:line="240" w:lineRule="auto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  <w:r w:rsidRPr="008A2C3E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В стационарном отделении ГАУ СО НСО «ОКЦСАГ» идет активная</w:t>
      </w:r>
      <w:r w:rsidRPr="008A2C3E">
        <w:rPr>
          <w:rStyle w:val="apple-converted-space"/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8A2C3E">
        <w:rPr>
          <w:rFonts w:ascii="Verdana" w:hAnsi="Verdana" w:cs="Times New Roman"/>
          <w:bCs/>
          <w:color w:val="31849B" w:themeColor="accent5" w:themeShade="BF"/>
          <w:sz w:val="32"/>
          <w:szCs w:val="32"/>
          <w:shd w:val="clear" w:color="auto" w:fill="FFFFFF"/>
        </w:rPr>
        <w:t>подготовка</w:t>
      </w:r>
      <w:r w:rsidRPr="008A2C3E">
        <w:rPr>
          <w:rStyle w:val="apple-converted-space"/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8A2C3E">
        <w:rPr>
          <w:rFonts w:ascii="Verdana" w:hAnsi="Verdana" w:cs="Times New Roman"/>
          <w:bCs/>
          <w:color w:val="31849B" w:themeColor="accent5" w:themeShade="BF"/>
          <w:sz w:val="32"/>
          <w:szCs w:val="32"/>
          <w:shd w:val="clear" w:color="auto" w:fill="FFFFFF"/>
        </w:rPr>
        <w:t>к</w:t>
      </w:r>
      <w:r w:rsidRPr="008A2C3E">
        <w:rPr>
          <w:rStyle w:val="apple-converted-space"/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8A2C3E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одному из самых главных</w:t>
      </w:r>
      <w:r w:rsidRPr="008A2C3E">
        <w:rPr>
          <w:rStyle w:val="apple-converted-space"/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8A2C3E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праздников – Дню Победы.</w:t>
      </w:r>
    </w:p>
    <w:p w:rsidR="008A2C3E" w:rsidRPr="008A2C3E" w:rsidRDefault="008A2C3E" w:rsidP="008A2C3E">
      <w:pPr>
        <w:spacing w:after="0" w:line="240" w:lineRule="auto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  <w:r w:rsidRPr="008A2C3E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 xml:space="preserve">Хоровая студия каждый день с удовольствием репетирует песни военных лет, а театральный кружок уже по традиции ставит спектакль. </w:t>
      </w:r>
    </w:p>
    <w:p w:rsidR="008A2C3E" w:rsidRPr="008A2C3E" w:rsidRDefault="008A2C3E" w:rsidP="008A2C3E">
      <w:pPr>
        <w:spacing w:after="0" w:line="240" w:lineRule="auto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  <w:r w:rsidRPr="008A2C3E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 xml:space="preserve">Артисты проведут зрителей через далекие военные годы Великой Отечественной войны и расскажут о жизни одной семьи, которая отказалась от эвакуации и осталась в блокадном Ленинграде, всеми силами старалась выжить и не дать умереть родному городу. </w:t>
      </w:r>
    </w:p>
    <w:p w:rsidR="008A2C3E" w:rsidRPr="008A2C3E" w:rsidRDefault="008A2C3E" w:rsidP="008A2C3E">
      <w:pPr>
        <w:spacing w:after="0" w:line="240" w:lineRule="auto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  <w:r w:rsidRPr="008A2C3E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 xml:space="preserve">Хочется сказать, что на репетиции всегда приходит достаточно много зрителей, как из числа получателей социальных услуг, так и сотрудников. Все они проникаются старанием клиентов и содействуют в подготовке спектакля.  Сотрудники приносят из дома нужный для спектакля различный реквизит, например керосиновая лампа, помогают подобрать подходящие костюмы, а сами ребята на время превращаются в художников-декораторов и рисуют декорации. И это не пассивное воплощения задумки социальных работников, а проявление творческой индивидуальности и усердие, которое вкладывает  каждый принимающий участие клиент, чтобы создать неповторимый облик сцены и передать дух спектакля. </w:t>
      </w:r>
    </w:p>
    <w:p w:rsidR="008A2C3E" w:rsidRPr="008A2C3E" w:rsidRDefault="008A2C3E" w:rsidP="008A2C3E">
      <w:pPr>
        <w:spacing w:after="0" w:line="240" w:lineRule="auto"/>
        <w:ind w:firstLine="709"/>
        <w:jc w:val="both"/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</w:pPr>
      <w:r w:rsidRPr="008A2C3E">
        <w:rPr>
          <w:rFonts w:ascii="Verdana" w:hAnsi="Verdana" w:cs="Times New Roman"/>
          <w:color w:val="31849B" w:themeColor="accent5" w:themeShade="BF"/>
          <w:sz w:val="32"/>
          <w:szCs w:val="32"/>
          <w:shd w:val="clear" w:color="auto" w:fill="FFFFFF"/>
        </w:rPr>
        <w:t>Все участники этого мероприятия прониклись событиями тех лет, они испытывают чувство сопричастности к светлым и трагическим страницам русской истории, а также уважение и великую гордость за страну!</w:t>
      </w: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8A2C3E" w:rsidRDefault="008A2C3E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8A2C3E" w:rsidRDefault="008A2C3E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8A2C3E" w:rsidRDefault="008A2C3E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8A2C3E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594B88F" wp14:editId="157937B1">
            <wp:extent cx="5842659" cy="3491345"/>
            <wp:effectExtent l="0" t="0" r="0" b="0"/>
            <wp:docPr id="13" name="Рисунок 12" descr="\\Social_worker\общая папка\ПСИХОЛОГ\ВСЕ фото\фото Зел.мыс 2017\репетиция к 9 мая\DSC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ocial_worker\общая папка\ПСИХОЛОГ\ВСЕ фото\фото Зел.мыс 2017\репетиция к 9 мая\DSC_06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59" cy="349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3E" w:rsidRDefault="008A2C3E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8A2C3E" w:rsidRDefault="008A2C3E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B3755D" w:rsidRDefault="00B3755D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47773F" w:rsidRDefault="0047773F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</w:p>
    <w:p w:rsidR="008A2C3E" w:rsidRDefault="008A2C3E" w:rsidP="00FF48C3">
      <w:pPr>
        <w:spacing w:after="0" w:line="240" w:lineRule="auto"/>
        <w:ind w:firstLine="709"/>
        <w:jc w:val="both"/>
        <w:rPr>
          <w:rFonts w:ascii="Verdana" w:hAnsi="Verdana" w:cs="Segoe UI"/>
          <w:sz w:val="32"/>
          <w:szCs w:val="32"/>
        </w:rPr>
      </w:pPr>
      <w:r>
        <w:rPr>
          <w:noProof/>
        </w:rPr>
        <w:drawing>
          <wp:inline distT="0" distB="0" distL="0" distR="0" wp14:anchorId="74ADE752" wp14:editId="4E901A2B">
            <wp:extent cx="5842659" cy="3336966"/>
            <wp:effectExtent l="0" t="0" r="0" b="0"/>
            <wp:docPr id="14" name="Рисунок 13" descr="\\Social_worker\общая папка\ПСИХОЛОГ\ВСЕ фото\фото Зел.мыс 2017\репетиция к 9 мая\DSC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ocial_worker\общая папка\ПСИХОЛОГ\ВСЕ фото\фото Зел.мыс 2017\репетиция к 9 мая\DSC_06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04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C3E" w:rsidSect="00584850">
      <w:type w:val="continuous"/>
      <w:pgSz w:w="11906" w:h="16838"/>
      <w:pgMar w:top="720" w:right="720" w:bottom="720" w:left="720" w:header="708" w:footer="3" w:gutter="0"/>
      <w:pgBorders w:offsetFrom="page">
        <w:top w:val="single" w:sz="4" w:space="24" w:color="auto"/>
        <w:left w:val="single" w:sz="4" w:space="24" w:color="auto"/>
        <w:bottom w:val="single" w:sz="4" w:space="28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8FB" w:rsidRDefault="007868FB" w:rsidP="007868FB">
      <w:pPr>
        <w:spacing w:after="0" w:line="240" w:lineRule="auto"/>
      </w:pPr>
      <w:r>
        <w:separator/>
      </w:r>
    </w:p>
  </w:endnote>
  <w:endnote w:type="continuationSeparator" w:id="0">
    <w:p w:rsidR="007868FB" w:rsidRDefault="007868FB" w:rsidP="00786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1162020"/>
      <w:docPartObj>
        <w:docPartGallery w:val="Page Numbers (Bottom of Page)"/>
        <w:docPartUnique/>
      </w:docPartObj>
    </w:sdtPr>
    <w:sdtEndPr/>
    <w:sdtContent>
      <w:p w:rsidR="007868FB" w:rsidRDefault="007868F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4A5">
          <w:rPr>
            <w:noProof/>
          </w:rPr>
          <w:t>39</w:t>
        </w:r>
        <w:r>
          <w:fldChar w:fldCharType="end"/>
        </w:r>
      </w:p>
    </w:sdtContent>
  </w:sdt>
  <w:p w:rsidR="007868FB" w:rsidRDefault="007868F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8FB" w:rsidRDefault="007868FB" w:rsidP="007868FB">
      <w:pPr>
        <w:spacing w:after="0" w:line="240" w:lineRule="auto"/>
      </w:pPr>
      <w:r>
        <w:separator/>
      </w:r>
    </w:p>
  </w:footnote>
  <w:footnote w:type="continuationSeparator" w:id="0">
    <w:p w:rsidR="007868FB" w:rsidRDefault="007868FB" w:rsidP="00786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435F"/>
    <w:multiLevelType w:val="hybridMultilevel"/>
    <w:tmpl w:val="BC22F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76164A"/>
    <w:multiLevelType w:val="multilevel"/>
    <w:tmpl w:val="64E409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8826AF"/>
    <w:multiLevelType w:val="multilevel"/>
    <w:tmpl w:val="68B8E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0E33B9"/>
    <w:multiLevelType w:val="multilevel"/>
    <w:tmpl w:val="0D1A0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E35662"/>
    <w:multiLevelType w:val="multilevel"/>
    <w:tmpl w:val="8546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F628E9"/>
    <w:multiLevelType w:val="multilevel"/>
    <w:tmpl w:val="DB62C9E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 w:tentative="1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 w:tentative="1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entative="1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 w:tentative="1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 w:tentative="1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entative="1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 w:tentative="1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6">
    <w:nsid w:val="48901009"/>
    <w:multiLevelType w:val="multilevel"/>
    <w:tmpl w:val="A7DE6C5A"/>
    <w:lvl w:ilvl="0">
      <w:start w:val="18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3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550974D7"/>
    <w:multiLevelType w:val="multilevel"/>
    <w:tmpl w:val="3D8C8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994C63"/>
    <w:multiLevelType w:val="multilevel"/>
    <w:tmpl w:val="3BDA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51179B"/>
    <w:multiLevelType w:val="multilevel"/>
    <w:tmpl w:val="95A6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5C27CD"/>
    <w:multiLevelType w:val="multilevel"/>
    <w:tmpl w:val="3932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EE698F"/>
    <w:multiLevelType w:val="hybridMultilevel"/>
    <w:tmpl w:val="39C0096C"/>
    <w:lvl w:ilvl="0" w:tplc="8412445E">
      <w:start w:val="14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2908FF"/>
    <w:multiLevelType w:val="multilevel"/>
    <w:tmpl w:val="AEF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3164FB"/>
    <w:multiLevelType w:val="hybridMultilevel"/>
    <w:tmpl w:val="1600523A"/>
    <w:lvl w:ilvl="0" w:tplc="91226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E60A8B"/>
    <w:multiLevelType w:val="hybridMultilevel"/>
    <w:tmpl w:val="6A000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6"/>
  </w:num>
  <w:num w:numId="4">
    <w:abstractNumId w:val="8"/>
  </w:num>
  <w:num w:numId="5">
    <w:abstractNumId w:val="9"/>
  </w:num>
  <w:num w:numId="6">
    <w:abstractNumId w:val="3"/>
  </w:num>
  <w:num w:numId="7">
    <w:abstractNumId w:val="12"/>
  </w:num>
  <w:num w:numId="8">
    <w:abstractNumId w:val="7"/>
  </w:num>
  <w:num w:numId="9">
    <w:abstractNumId w:val="4"/>
  </w:num>
  <w:num w:numId="10">
    <w:abstractNumId w:val="2"/>
  </w:num>
  <w:num w:numId="11">
    <w:abstractNumId w:val="10"/>
  </w:num>
  <w:num w:numId="12">
    <w:abstractNumId w:val="0"/>
  </w:num>
  <w:num w:numId="13">
    <w:abstractNumId w:val="13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8C3"/>
    <w:rsid w:val="00006A7B"/>
    <w:rsid w:val="000941AE"/>
    <w:rsid w:val="00143063"/>
    <w:rsid w:val="00167913"/>
    <w:rsid w:val="00181FDE"/>
    <w:rsid w:val="001B2129"/>
    <w:rsid w:val="001B7190"/>
    <w:rsid w:val="001D0930"/>
    <w:rsid w:val="001D3AD9"/>
    <w:rsid w:val="00204091"/>
    <w:rsid w:val="002116EA"/>
    <w:rsid w:val="00270152"/>
    <w:rsid w:val="002B1C08"/>
    <w:rsid w:val="00332389"/>
    <w:rsid w:val="00333E18"/>
    <w:rsid w:val="00362811"/>
    <w:rsid w:val="003C4AB9"/>
    <w:rsid w:val="00430459"/>
    <w:rsid w:val="0047143B"/>
    <w:rsid w:val="0047773F"/>
    <w:rsid w:val="0051278B"/>
    <w:rsid w:val="00584850"/>
    <w:rsid w:val="005C05F4"/>
    <w:rsid w:val="005C6A5A"/>
    <w:rsid w:val="006303AB"/>
    <w:rsid w:val="0065099F"/>
    <w:rsid w:val="006A53C1"/>
    <w:rsid w:val="00721E6C"/>
    <w:rsid w:val="007868FB"/>
    <w:rsid w:val="007A0DB9"/>
    <w:rsid w:val="007A2AD2"/>
    <w:rsid w:val="007D7B6A"/>
    <w:rsid w:val="00896859"/>
    <w:rsid w:val="008A2C3E"/>
    <w:rsid w:val="008A5318"/>
    <w:rsid w:val="008C4B6F"/>
    <w:rsid w:val="0092631C"/>
    <w:rsid w:val="0092693B"/>
    <w:rsid w:val="00A37497"/>
    <w:rsid w:val="00A83BEF"/>
    <w:rsid w:val="00A944A5"/>
    <w:rsid w:val="00AE1A14"/>
    <w:rsid w:val="00B3755D"/>
    <w:rsid w:val="00B64480"/>
    <w:rsid w:val="00B66626"/>
    <w:rsid w:val="00C362F5"/>
    <w:rsid w:val="00CA664B"/>
    <w:rsid w:val="00CB0B65"/>
    <w:rsid w:val="00CB1320"/>
    <w:rsid w:val="00D41D1C"/>
    <w:rsid w:val="00D839FC"/>
    <w:rsid w:val="00DB451D"/>
    <w:rsid w:val="00DD746D"/>
    <w:rsid w:val="00DF2C29"/>
    <w:rsid w:val="00E6107B"/>
    <w:rsid w:val="00F71EC9"/>
    <w:rsid w:val="00F84F57"/>
    <w:rsid w:val="00FA789F"/>
    <w:rsid w:val="00FD42AA"/>
    <w:rsid w:val="00FF4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8C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48C3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8C3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8C3"/>
    <w:rPr>
      <w:rFonts w:eastAsiaTheme="majorEastAsia" w:cstheme="majorBidi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F48C3"/>
    <w:rPr>
      <w:rFonts w:eastAsiaTheme="majorEastAsia" w:cstheme="majorBidi"/>
      <w:b/>
      <w:bCs/>
      <w:szCs w:val="26"/>
      <w:lang w:eastAsia="ru-RU"/>
    </w:rPr>
  </w:style>
  <w:style w:type="character" w:styleId="a3">
    <w:name w:val="Hyperlink"/>
    <w:basedOn w:val="a0"/>
    <w:uiPriority w:val="99"/>
    <w:unhideWhenUsed/>
    <w:rsid w:val="00FF48C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F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F48C3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F48C3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7">
    <w:name w:val="No Spacing"/>
    <w:basedOn w:val="a"/>
    <w:uiPriority w:val="1"/>
    <w:qFormat/>
    <w:rsid w:val="00FF48C3"/>
    <w:pPr>
      <w:spacing w:after="0"/>
      <w:jc w:val="both"/>
    </w:pPr>
    <w:rPr>
      <w:rFonts w:ascii="Segoe UI" w:hAnsi="Segoe UI"/>
      <w:iCs/>
      <w:sz w:val="28"/>
      <w:szCs w:val="20"/>
      <w:lang w:eastAsia="en-US" w:bidi="en-US"/>
    </w:rPr>
  </w:style>
  <w:style w:type="character" w:styleId="a8">
    <w:name w:val="Subtle Emphasis"/>
    <w:uiPriority w:val="19"/>
    <w:qFormat/>
    <w:rsid w:val="00FF48C3"/>
    <w:rPr>
      <w:rFonts w:asciiTheme="majorHAnsi" w:eastAsiaTheme="majorEastAsia" w:hAnsiTheme="majorHAnsi" w:cstheme="majorBidi" w:hint="default"/>
      <w:i/>
      <w:iCs/>
      <w:color w:val="C0504D" w:themeColor="accent2"/>
    </w:rPr>
  </w:style>
  <w:style w:type="character" w:customStyle="1" w:styleId="apple-converted-space">
    <w:name w:val="apple-converted-space"/>
    <w:basedOn w:val="a0"/>
    <w:rsid w:val="00FF48C3"/>
  </w:style>
  <w:style w:type="table" w:styleId="-4">
    <w:name w:val="Light Shading Accent 4"/>
    <w:basedOn w:val="a1"/>
    <w:uiPriority w:val="60"/>
    <w:rsid w:val="00FF48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F48C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fst">
    <w:name w:val="sfst"/>
    <w:basedOn w:val="a"/>
    <w:rsid w:val="00AE1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CB1320"/>
    <w:pPr>
      <w:ind w:left="720"/>
      <w:contextualSpacing/>
    </w:pPr>
    <w:rPr>
      <w:rFonts w:ascii="Times New Roman" w:eastAsia="Calibri" w:hAnsi="Times New Roman" w:cs="Times New Roman"/>
      <w:sz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F8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4F57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5C6A5A"/>
    <w:rPr>
      <w:b/>
      <w:bCs/>
    </w:rPr>
  </w:style>
  <w:style w:type="character" w:styleId="ad">
    <w:name w:val="Emphasis"/>
    <w:basedOn w:val="a0"/>
    <w:uiPriority w:val="20"/>
    <w:qFormat/>
    <w:rsid w:val="00D839FC"/>
    <w:rPr>
      <w:i/>
      <w:iCs/>
    </w:rPr>
  </w:style>
  <w:style w:type="paragraph" w:styleId="ae">
    <w:name w:val="footer"/>
    <w:basedOn w:val="a"/>
    <w:link w:val="af"/>
    <w:uiPriority w:val="99"/>
    <w:unhideWhenUsed/>
    <w:rsid w:val="00786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68F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8C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48C3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8C3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8C3"/>
    <w:rPr>
      <w:rFonts w:eastAsiaTheme="majorEastAsia" w:cstheme="majorBidi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F48C3"/>
    <w:rPr>
      <w:rFonts w:eastAsiaTheme="majorEastAsia" w:cstheme="majorBidi"/>
      <w:b/>
      <w:bCs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FF48C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F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FF48C3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FF48C3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7">
    <w:name w:val="No Spacing"/>
    <w:basedOn w:val="a"/>
    <w:uiPriority w:val="1"/>
    <w:qFormat/>
    <w:rsid w:val="00FF48C3"/>
    <w:pPr>
      <w:spacing w:after="0"/>
      <w:jc w:val="both"/>
    </w:pPr>
    <w:rPr>
      <w:rFonts w:ascii="Segoe UI" w:hAnsi="Segoe UI"/>
      <w:iCs/>
      <w:sz w:val="28"/>
      <w:szCs w:val="20"/>
      <w:lang w:eastAsia="en-US" w:bidi="en-US"/>
    </w:rPr>
  </w:style>
  <w:style w:type="character" w:styleId="a8">
    <w:name w:val="Subtle Emphasis"/>
    <w:uiPriority w:val="19"/>
    <w:qFormat/>
    <w:rsid w:val="00FF48C3"/>
    <w:rPr>
      <w:rFonts w:asciiTheme="majorHAnsi" w:eastAsiaTheme="majorEastAsia" w:hAnsiTheme="majorHAnsi" w:cstheme="majorBidi" w:hint="default"/>
      <w:i/>
      <w:iCs/>
      <w:color w:val="C0504D" w:themeColor="accent2"/>
    </w:rPr>
  </w:style>
  <w:style w:type="character" w:customStyle="1" w:styleId="apple-converted-space">
    <w:name w:val="apple-converted-space"/>
    <w:basedOn w:val="a0"/>
    <w:rsid w:val="00FF48C3"/>
  </w:style>
  <w:style w:type="table" w:styleId="-4">
    <w:name w:val="Light Shading Accent 4"/>
    <w:basedOn w:val="a1"/>
    <w:uiPriority w:val="60"/>
    <w:rsid w:val="00FF48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F48C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fst">
    <w:name w:val="sfst"/>
    <w:basedOn w:val="a"/>
    <w:rsid w:val="00AE1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CB1320"/>
    <w:pPr>
      <w:ind w:left="720"/>
      <w:contextualSpacing/>
    </w:pPr>
    <w:rPr>
      <w:rFonts w:ascii="Times New Roman" w:eastAsia="Calibri" w:hAnsi="Times New Roman"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5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26" Type="http://schemas.openxmlformats.org/officeDocument/2006/relationships/hyperlink" Target="http://docs.cntd.ru/document/420227144" TargetMode="External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s://health.mail.ru/disease/golovnaya_bol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image" Target="media/image11.jp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health.mail.ru/disease/lihoradka/" TargetMode="External"/><Relationship Id="rId29" Type="http://schemas.openxmlformats.org/officeDocument/2006/relationships/hyperlink" Target="http://docs.cntd.ru/document/420227144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health.mail.ru/drug/rubric/J07/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mlady.net/magiia/magiia-prazdnika/19-dekabria-den-zimnego-nikolaia-chudotvortca" TargetMode="External"/><Relationship Id="rId23" Type="http://schemas.openxmlformats.org/officeDocument/2006/relationships/hyperlink" Target="https://health.mail.ru/drug/interferon_alfa/" TargetMode="External"/><Relationship Id="rId28" Type="http://schemas.openxmlformats.org/officeDocument/2006/relationships/hyperlink" Target="http://docs.cntd.ru/document/420227144" TargetMode="External"/><Relationship Id="rId36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hyperlink" Target="https://health.mail.ru/drug/rubric/J06/" TargetMode="External"/><Relationship Id="rId27" Type="http://schemas.openxmlformats.org/officeDocument/2006/relationships/hyperlink" Target="http://docs.cntd.ru/document/420227144" TargetMode="External"/><Relationship Id="rId30" Type="http://schemas.openxmlformats.org/officeDocument/2006/relationships/footer" Target="footer1.xml"/><Relationship Id="rId35" Type="http://schemas.openxmlformats.org/officeDocument/2006/relationships/image" Target="media/image16.jpeg"/><Relationship Id="rId43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CE88F-CC13-4C8D-ACF3-938AEEDE3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41</Pages>
  <Words>6672</Words>
  <Characters>38032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User20</cp:lastModifiedBy>
  <cp:revision>22</cp:revision>
  <cp:lastPrinted>2017-05-10T02:53:00Z</cp:lastPrinted>
  <dcterms:created xsi:type="dcterms:W3CDTF">2017-05-04T00:48:00Z</dcterms:created>
  <dcterms:modified xsi:type="dcterms:W3CDTF">2017-05-10T03:54:00Z</dcterms:modified>
</cp:coreProperties>
</file>